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09" w:rsidRPr="00E7021F" w:rsidRDefault="00934709" w:rsidP="00E7021F">
      <w:pPr>
        <w:pStyle w:val="NoSpacing"/>
        <w:rPr>
          <w:rFonts w:ascii="Times New Roman" w:hAnsi="Times New Roman"/>
          <w:b/>
          <w:bCs/>
          <w:sz w:val="24"/>
          <w:szCs w:val="24"/>
        </w:rPr>
      </w:pPr>
      <w:r w:rsidRPr="00E7021F">
        <w:rPr>
          <w:rFonts w:ascii="Times New Roman" w:hAnsi="Times New Roman"/>
          <w:b/>
          <w:bCs/>
          <w:sz w:val="24"/>
          <w:szCs w:val="24"/>
        </w:rPr>
        <w:t xml:space="preserve">National School IPM Working Group Joint Steering and Advisory Committee Meeting </w:t>
      </w:r>
      <w:r w:rsidR="00E7021F" w:rsidRPr="00E7021F">
        <w:rPr>
          <w:rFonts w:ascii="Times New Roman" w:hAnsi="Times New Roman"/>
          <w:b/>
          <w:bCs/>
          <w:sz w:val="24"/>
          <w:szCs w:val="24"/>
        </w:rPr>
        <w:t xml:space="preserve">Minutes, </w:t>
      </w:r>
      <w:r w:rsidRPr="00E7021F">
        <w:rPr>
          <w:rFonts w:ascii="Times New Roman" w:hAnsi="Times New Roman"/>
          <w:b/>
          <w:bCs/>
          <w:sz w:val="24"/>
          <w:szCs w:val="24"/>
        </w:rPr>
        <w:t xml:space="preserve">Monday, </w:t>
      </w:r>
      <w:r w:rsidR="00C72217" w:rsidRPr="00E7021F">
        <w:rPr>
          <w:rFonts w:ascii="Times New Roman" w:hAnsi="Times New Roman"/>
          <w:b/>
          <w:bCs/>
          <w:color w:val="C00000"/>
          <w:sz w:val="24"/>
          <w:szCs w:val="24"/>
        </w:rPr>
        <w:t>February 2</w:t>
      </w:r>
      <w:r w:rsidR="00C72217" w:rsidRPr="00E7021F">
        <w:rPr>
          <w:rFonts w:ascii="Times New Roman" w:hAnsi="Times New Roman"/>
          <w:b/>
          <w:bCs/>
          <w:color w:val="C00000"/>
          <w:sz w:val="24"/>
          <w:szCs w:val="24"/>
          <w:vertAlign w:val="superscript"/>
        </w:rPr>
        <w:t>nd</w:t>
      </w:r>
      <w:r w:rsidR="00C72217" w:rsidRPr="00E7021F">
        <w:rPr>
          <w:rFonts w:ascii="Times New Roman" w:hAnsi="Times New Roman"/>
          <w:b/>
          <w:bCs/>
          <w:color w:val="C00000"/>
          <w:sz w:val="24"/>
          <w:szCs w:val="24"/>
        </w:rPr>
        <w:t xml:space="preserve"> </w:t>
      </w:r>
      <w:r w:rsidRPr="00E7021F">
        <w:rPr>
          <w:rFonts w:ascii="Times New Roman" w:hAnsi="Times New Roman"/>
          <w:b/>
          <w:bCs/>
          <w:sz w:val="24"/>
          <w:szCs w:val="24"/>
        </w:rPr>
        <w:t xml:space="preserve">at 11:30am CT </w:t>
      </w:r>
    </w:p>
    <w:p w:rsidR="00E7021F" w:rsidRPr="000B09A1" w:rsidRDefault="00E7021F" w:rsidP="00E7021F">
      <w:pPr>
        <w:pStyle w:val="NoSpacing"/>
      </w:pPr>
    </w:p>
    <w:p w:rsidR="00074CBA" w:rsidRPr="00074CBA" w:rsidRDefault="00934709" w:rsidP="00074CBA">
      <w:pPr>
        <w:pStyle w:val="ListParagraph"/>
        <w:numPr>
          <w:ilvl w:val="0"/>
          <w:numId w:val="19"/>
        </w:numPr>
        <w:rPr>
          <w:rFonts w:ascii="Times New Roman" w:hAnsi="Times New Roman"/>
          <w:sz w:val="24"/>
          <w:szCs w:val="24"/>
        </w:rPr>
      </w:pPr>
      <w:r w:rsidRPr="00E7021F">
        <w:rPr>
          <w:rFonts w:ascii="Times New Roman" w:hAnsi="Times New Roman"/>
          <w:b/>
          <w:sz w:val="24"/>
          <w:szCs w:val="24"/>
        </w:rPr>
        <w:t>Roll</w:t>
      </w:r>
      <w:r w:rsidR="00074CBA" w:rsidRPr="00E7021F">
        <w:rPr>
          <w:rFonts w:ascii="Times New Roman" w:hAnsi="Times New Roman"/>
          <w:b/>
          <w:sz w:val="24"/>
          <w:szCs w:val="24"/>
        </w:rPr>
        <w:t>:</w:t>
      </w:r>
      <w:r w:rsidR="00074CBA">
        <w:rPr>
          <w:rFonts w:ascii="Times New Roman" w:hAnsi="Times New Roman"/>
          <w:sz w:val="24"/>
          <w:szCs w:val="24"/>
        </w:rPr>
        <w:t xml:space="preserve"> Dawn Gouge, Janet Hurley, Kathy Murray, Deborah Young, Fudd Graham, Lesley Deem, Tim Stock, Michael Herring, Sherr</w:t>
      </w:r>
      <w:r w:rsidR="00B96AE3">
        <w:rPr>
          <w:rFonts w:ascii="Times New Roman" w:hAnsi="Times New Roman"/>
          <w:sz w:val="24"/>
          <w:szCs w:val="24"/>
        </w:rPr>
        <w:t xml:space="preserve">y Glick, Russell </w:t>
      </w:r>
      <w:proofErr w:type="spellStart"/>
      <w:r w:rsidR="00B96AE3">
        <w:rPr>
          <w:rFonts w:ascii="Times New Roman" w:hAnsi="Times New Roman"/>
          <w:sz w:val="24"/>
          <w:szCs w:val="24"/>
        </w:rPr>
        <w:t>Noratel</w:t>
      </w:r>
      <w:proofErr w:type="spellEnd"/>
      <w:r w:rsidR="00B96AE3">
        <w:rPr>
          <w:rFonts w:ascii="Times New Roman" w:hAnsi="Times New Roman"/>
          <w:sz w:val="24"/>
          <w:szCs w:val="24"/>
        </w:rPr>
        <w:t>, Herb</w:t>
      </w:r>
      <w:r w:rsidR="00074CBA">
        <w:rPr>
          <w:rFonts w:ascii="Times New Roman" w:hAnsi="Times New Roman"/>
          <w:sz w:val="24"/>
          <w:szCs w:val="24"/>
        </w:rPr>
        <w:t xml:space="preserve"> Bolton, Thomas Green, Mariel Snyder and </w:t>
      </w:r>
      <w:proofErr w:type="spellStart"/>
      <w:r w:rsidR="00074CBA" w:rsidRPr="00074CBA">
        <w:rPr>
          <w:rFonts w:ascii="Times New Roman" w:hAnsi="Times New Roman"/>
          <w:sz w:val="24"/>
          <w:szCs w:val="24"/>
        </w:rPr>
        <w:t>Lauire</w:t>
      </w:r>
      <w:proofErr w:type="spellEnd"/>
      <w:r w:rsidR="00074CBA" w:rsidRPr="00074CBA">
        <w:rPr>
          <w:rFonts w:ascii="Times New Roman" w:hAnsi="Times New Roman"/>
          <w:sz w:val="24"/>
          <w:szCs w:val="24"/>
        </w:rPr>
        <w:t xml:space="preserve"> </w:t>
      </w:r>
      <w:proofErr w:type="spellStart"/>
      <w:r w:rsidR="00074CBA" w:rsidRPr="00074CBA">
        <w:rPr>
          <w:rFonts w:ascii="Times New Roman" w:hAnsi="Times New Roman"/>
          <w:sz w:val="24"/>
          <w:szCs w:val="24"/>
        </w:rPr>
        <w:t>Brajkovich</w:t>
      </w:r>
      <w:proofErr w:type="spellEnd"/>
    </w:p>
    <w:p w:rsidR="00934709" w:rsidRPr="005C6A4F" w:rsidRDefault="00934709" w:rsidP="005C6A4F">
      <w:pPr>
        <w:pStyle w:val="ListParagraph"/>
        <w:rPr>
          <w:rFonts w:ascii="Times New Roman" w:hAnsi="Times New Roman"/>
          <w:sz w:val="24"/>
          <w:szCs w:val="24"/>
        </w:rPr>
      </w:pPr>
    </w:p>
    <w:p w:rsidR="00C72217" w:rsidRPr="00203FCD" w:rsidRDefault="00C72217" w:rsidP="005C6A4F">
      <w:pPr>
        <w:pStyle w:val="ListParagraph"/>
        <w:numPr>
          <w:ilvl w:val="0"/>
          <w:numId w:val="19"/>
        </w:numPr>
        <w:rPr>
          <w:rFonts w:ascii="Times New Roman" w:hAnsi="Times New Roman"/>
          <w:b/>
          <w:sz w:val="24"/>
          <w:szCs w:val="24"/>
        </w:rPr>
      </w:pPr>
      <w:r w:rsidRPr="00203FCD">
        <w:rPr>
          <w:rFonts w:ascii="Times New Roman" w:hAnsi="Times New Roman"/>
          <w:b/>
          <w:sz w:val="24"/>
          <w:szCs w:val="24"/>
        </w:rPr>
        <w:t>Educational Component</w:t>
      </w:r>
      <w:r w:rsidR="009C748E" w:rsidRPr="00203FCD">
        <w:rPr>
          <w:rFonts w:ascii="Times New Roman" w:hAnsi="Times New Roman"/>
          <w:b/>
          <w:sz w:val="24"/>
          <w:szCs w:val="24"/>
        </w:rPr>
        <w:t>: IPM for Schools Videos</w:t>
      </w:r>
    </w:p>
    <w:p w:rsidR="003A32B5" w:rsidRDefault="00203FCD" w:rsidP="003A32B5">
      <w:pPr>
        <w:ind w:left="360"/>
        <w:rPr>
          <w:color w:val="000000"/>
        </w:rPr>
      </w:pPr>
      <w:proofErr w:type="spellStart"/>
      <w:r>
        <w:rPr>
          <w:color w:val="000000"/>
        </w:rPr>
        <w:t>Lauire</w:t>
      </w:r>
      <w:proofErr w:type="spellEnd"/>
      <w:r>
        <w:rPr>
          <w:color w:val="000000"/>
        </w:rPr>
        <w:t xml:space="preserve"> </w:t>
      </w:r>
      <w:proofErr w:type="spellStart"/>
      <w:r>
        <w:rPr>
          <w:color w:val="000000"/>
        </w:rPr>
        <w:t>Brajkovich</w:t>
      </w:r>
      <w:proofErr w:type="spellEnd"/>
      <w:r>
        <w:rPr>
          <w:color w:val="000000"/>
        </w:rPr>
        <w:t xml:space="preserve"> is the program lead and supervisor for </w:t>
      </w:r>
      <w:r w:rsidRPr="00203FCD">
        <w:rPr>
          <w:bCs/>
          <w:color w:val="000000"/>
        </w:rPr>
        <w:t>California Department of Pesticide Regulation</w:t>
      </w:r>
      <w:r>
        <w:rPr>
          <w:bCs/>
          <w:color w:val="000000"/>
        </w:rPr>
        <w:t xml:space="preserve"> (</w:t>
      </w:r>
      <w:r>
        <w:rPr>
          <w:color w:val="000000"/>
        </w:rPr>
        <w:t xml:space="preserve">DPR)'s School IPM Program. </w:t>
      </w:r>
      <w:r w:rsidR="00E605E8">
        <w:rPr>
          <w:color w:val="000000"/>
        </w:rPr>
        <w:t>Laurie</w:t>
      </w:r>
      <w:r>
        <w:rPr>
          <w:color w:val="000000"/>
        </w:rPr>
        <w:t xml:space="preserve"> has fifteen years of experience in managing environmental compliance both in private industry and with state regulatory agencies. </w:t>
      </w:r>
      <w:r w:rsidR="00E605E8">
        <w:rPr>
          <w:color w:val="000000"/>
        </w:rPr>
        <w:t>She</w:t>
      </w:r>
      <w:r>
        <w:rPr>
          <w:color w:val="000000"/>
        </w:rPr>
        <w:t xml:space="preserve"> has been working at DPR on the School IPM Program for the past 5 years. DPR’s School IPM Program facilitates the voluntary adoption of IPM policies and programs in schools throughout California, and assists school districts with their implementation of the Healthy Schools Act. </w:t>
      </w:r>
      <w:r w:rsidR="00074CBA">
        <w:rPr>
          <w:color w:val="000000"/>
        </w:rPr>
        <w:t>She joined our call</w:t>
      </w:r>
      <w:r w:rsidR="003A32B5">
        <w:rPr>
          <w:color w:val="000000"/>
        </w:rPr>
        <w:t xml:space="preserve"> discuss her experience creating school IPM videos with DPR and the feedback and challenges that came up. </w:t>
      </w:r>
    </w:p>
    <w:p w:rsidR="0098216A" w:rsidRDefault="0098216A" w:rsidP="00203FCD">
      <w:pPr>
        <w:rPr>
          <w:color w:val="000000"/>
        </w:rPr>
      </w:pPr>
    </w:p>
    <w:p w:rsidR="00074CBA" w:rsidRPr="00074CBA" w:rsidRDefault="00074CBA" w:rsidP="00074CBA">
      <w:pPr>
        <w:pStyle w:val="ListParagraph"/>
        <w:numPr>
          <w:ilvl w:val="0"/>
          <w:numId w:val="30"/>
        </w:numPr>
        <w:rPr>
          <w:rFonts w:ascii="Times New Roman" w:hAnsi="Times New Roman"/>
          <w:b/>
          <w:sz w:val="24"/>
          <w:szCs w:val="24"/>
        </w:rPr>
      </w:pPr>
      <w:r w:rsidRPr="00074CBA">
        <w:rPr>
          <w:rFonts w:ascii="Times New Roman" w:hAnsi="Times New Roman"/>
          <w:b/>
          <w:sz w:val="24"/>
          <w:szCs w:val="24"/>
        </w:rPr>
        <w:t>How did you decide on content for the videos and the design/set-up?</w:t>
      </w:r>
    </w:p>
    <w:p w:rsidR="00E605E8" w:rsidRDefault="00923724" w:rsidP="00074CBA">
      <w:pPr>
        <w:ind w:left="360"/>
        <w:rPr>
          <w:color w:val="000000"/>
        </w:rPr>
      </w:pPr>
      <w:r>
        <w:rPr>
          <w:color w:val="000000"/>
        </w:rPr>
        <w:t>All the content of the videos were b</w:t>
      </w:r>
      <w:r w:rsidR="00E605E8">
        <w:rPr>
          <w:color w:val="000000"/>
        </w:rPr>
        <w:t>ased on</w:t>
      </w:r>
      <w:r>
        <w:rPr>
          <w:color w:val="000000"/>
        </w:rPr>
        <w:t xml:space="preserve"> the</w:t>
      </w:r>
      <w:r w:rsidR="00E605E8">
        <w:rPr>
          <w:color w:val="000000"/>
        </w:rPr>
        <w:t xml:space="preserve"> in-person school IPM workshop</w:t>
      </w:r>
      <w:r>
        <w:rPr>
          <w:color w:val="000000"/>
        </w:rPr>
        <w:t>s the DPR has hosted</w:t>
      </w:r>
      <w:r w:rsidR="00E605E8">
        <w:rPr>
          <w:color w:val="000000"/>
        </w:rPr>
        <w:t xml:space="preserve"> since 2002</w:t>
      </w:r>
      <w:r>
        <w:rPr>
          <w:color w:val="000000"/>
        </w:rPr>
        <w:t xml:space="preserve">. Topics included pests that have been a main concern for school districts in California, basic how-to of IPM and how to work with a contractor. </w:t>
      </w:r>
      <w:r w:rsidR="00E605E8">
        <w:rPr>
          <w:color w:val="000000"/>
        </w:rPr>
        <w:t xml:space="preserve"> </w:t>
      </w:r>
      <w:r>
        <w:rPr>
          <w:color w:val="000000"/>
        </w:rPr>
        <w:t xml:space="preserve">All of the videos cover </w:t>
      </w:r>
      <w:r w:rsidR="00F95B1F">
        <w:rPr>
          <w:color w:val="000000"/>
        </w:rPr>
        <w:t xml:space="preserve">how to comply with </w:t>
      </w:r>
      <w:r>
        <w:rPr>
          <w:color w:val="000000"/>
        </w:rPr>
        <w:t>the Healthy Schools Act</w:t>
      </w:r>
      <w:r w:rsidR="00F95B1F">
        <w:rPr>
          <w:color w:val="000000"/>
        </w:rPr>
        <w:t>.</w:t>
      </w:r>
      <w:r>
        <w:rPr>
          <w:color w:val="000000"/>
        </w:rPr>
        <w:t xml:space="preserve"> </w:t>
      </w:r>
    </w:p>
    <w:p w:rsidR="00923724" w:rsidRDefault="00923724" w:rsidP="00074CBA">
      <w:pPr>
        <w:ind w:left="360"/>
        <w:rPr>
          <w:color w:val="000000"/>
        </w:rPr>
      </w:pPr>
    </w:p>
    <w:p w:rsidR="00074CBA" w:rsidRPr="00923724" w:rsidRDefault="00074CBA" w:rsidP="00074CBA">
      <w:pPr>
        <w:pStyle w:val="ListParagraph"/>
        <w:numPr>
          <w:ilvl w:val="0"/>
          <w:numId w:val="30"/>
        </w:numPr>
        <w:rPr>
          <w:rFonts w:ascii="Times New Roman" w:hAnsi="Times New Roman"/>
          <w:b/>
          <w:sz w:val="24"/>
          <w:szCs w:val="24"/>
        </w:rPr>
      </w:pPr>
      <w:r w:rsidRPr="00923724">
        <w:rPr>
          <w:rFonts w:ascii="Times New Roman" w:hAnsi="Times New Roman"/>
          <w:b/>
          <w:sz w:val="24"/>
          <w:szCs w:val="24"/>
        </w:rPr>
        <w:t>What was this process like, how long did it take?</w:t>
      </w:r>
    </w:p>
    <w:p w:rsidR="006E162F" w:rsidRDefault="00923724" w:rsidP="006E162F">
      <w:pPr>
        <w:ind w:left="360"/>
        <w:rPr>
          <w:color w:val="000000"/>
        </w:rPr>
      </w:pPr>
      <w:r>
        <w:rPr>
          <w:color w:val="000000"/>
        </w:rPr>
        <w:t>This project came</w:t>
      </w:r>
      <w:r w:rsidR="00E605E8">
        <w:rPr>
          <w:color w:val="000000"/>
        </w:rPr>
        <w:t xml:space="preserve"> dow</w:t>
      </w:r>
      <w:r>
        <w:rPr>
          <w:color w:val="000000"/>
        </w:rPr>
        <w:t>n through the executive office and began in August 2013. DPR did not write any scripts, but worked off outlines and basic information they wanted covered. They also contracted with a video company, which ended up being one of the biggest challenges.</w:t>
      </w:r>
      <w:r w:rsidR="006E162F">
        <w:rPr>
          <w:color w:val="000000"/>
        </w:rPr>
        <w:t xml:space="preserve"> They requested information through the state of California and received answers on pricing and time</w:t>
      </w:r>
      <w:r w:rsidR="00F95B1F">
        <w:rPr>
          <w:color w:val="000000"/>
        </w:rPr>
        <w:t xml:space="preserve"> estimates</w:t>
      </w:r>
      <w:r w:rsidR="006E162F">
        <w:rPr>
          <w:color w:val="000000"/>
        </w:rPr>
        <w:t xml:space="preserve">. This information was used to write proposals. </w:t>
      </w:r>
      <w:r w:rsidR="002364DB">
        <w:rPr>
          <w:color w:val="000000"/>
        </w:rPr>
        <w:t xml:space="preserve">State contracting is long and </w:t>
      </w:r>
      <w:r w:rsidR="00F95B1F">
        <w:rPr>
          <w:color w:val="000000"/>
        </w:rPr>
        <w:t>tedious;</w:t>
      </w:r>
      <w:r w:rsidR="002364DB">
        <w:rPr>
          <w:color w:val="000000"/>
        </w:rPr>
        <w:t xml:space="preserve"> </w:t>
      </w:r>
      <w:r w:rsidR="006E162F">
        <w:rPr>
          <w:color w:val="000000"/>
        </w:rPr>
        <w:t xml:space="preserve">it took </w:t>
      </w:r>
      <w:r w:rsidR="00F95B1F">
        <w:rPr>
          <w:color w:val="000000"/>
        </w:rPr>
        <w:t>6 months to get the contract</w:t>
      </w:r>
      <w:r w:rsidR="002364DB">
        <w:rPr>
          <w:color w:val="000000"/>
        </w:rPr>
        <w:t xml:space="preserve"> </w:t>
      </w:r>
      <w:r w:rsidR="006E162F">
        <w:rPr>
          <w:color w:val="000000"/>
        </w:rPr>
        <w:t>finalized</w:t>
      </w:r>
      <w:r w:rsidR="002364DB">
        <w:rPr>
          <w:color w:val="000000"/>
        </w:rPr>
        <w:t xml:space="preserve">. </w:t>
      </w:r>
    </w:p>
    <w:p w:rsidR="006E162F" w:rsidRDefault="006E162F" w:rsidP="006E162F">
      <w:pPr>
        <w:ind w:left="360"/>
        <w:rPr>
          <w:color w:val="000000"/>
        </w:rPr>
      </w:pPr>
    </w:p>
    <w:p w:rsidR="006E162F" w:rsidRDefault="006E162F" w:rsidP="006E162F">
      <w:pPr>
        <w:ind w:left="360"/>
        <w:rPr>
          <w:color w:val="000000"/>
        </w:rPr>
      </w:pPr>
      <w:r>
        <w:rPr>
          <w:color w:val="000000"/>
        </w:rPr>
        <w:t xml:space="preserve">DPR also needed to find schools to shoot the films at and eventually two schools volunteered. However, because they were filming in the summer there were only a small number of children to use in the videos and it was difficult to get parent permission. </w:t>
      </w:r>
    </w:p>
    <w:p w:rsidR="006E162F" w:rsidRDefault="006E162F" w:rsidP="006E162F">
      <w:pPr>
        <w:ind w:left="360"/>
        <w:rPr>
          <w:color w:val="000000"/>
        </w:rPr>
      </w:pPr>
    </w:p>
    <w:p w:rsidR="00074CBA" w:rsidRPr="006E162F" w:rsidRDefault="00074CBA" w:rsidP="00074CBA">
      <w:pPr>
        <w:pStyle w:val="ListParagraph"/>
        <w:numPr>
          <w:ilvl w:val="0"/>
          <w:numId w:val="30"/>
        </w:numPr>
        <w:rPr>
          <w:rFonts w:ascii="Times New Roman" w:hAnsi="Times New Roman"/>
          <w:b/>
          <w:sz w:val="24"/>
          <w:szCs w:val="24"/>
        </w:rPr>
      </w:pPr>
      <w:r w:rsidRPr="006E162F">
        <w:rPr>
          <w:rFonts w:ascii="Times New Roman" w:hAnsi="Times New Roman"/>
          <w:b/>
          <w:sz w:val="24"/>
          <w:szCs w:val="24"/>
        </w:rPr>
        <w:t>Were the films expensive to make?</w:t>
      </w:r>
    </w:p>
    <w:p w:rsidR="002364DB" w:rsidRDefault="006E162F" w:rsidP="00074CBA">
      <w:pPr>
        <w:ind w:left="360"/>
        <w:rPr>
          <w:color w:val="000000"/>
        </w:rPr>
      </w:pPr>
      <w:r>
        <w:rPr>
          <w:color w:val="000000"/>
        </w:rPr>
        <w:t xml:space="preserve">Laurie was unable to give us a specific number, but used the following comparison. In-person training </w:t>
      </w:r>
      <w:r w:rsidR="00F95B1F">
        <w:rPr>
          <w:color w:val="000000"/>
        </w:rPr>
        <w:t>c</w:t>
      </w:r>
      <w:r>
        <w:rPr>
          <w:color w:val="000000"/>
        </w:rPr>
        <w:t>lasses run on a $15,000 grant and reach about 45 people. This price is relatively cheap when you do the cost break out. However, when comparing a 45 people audience to 5,000 hits on YouTube, then the break out is more expensive. Laurie said it was definitely w</w:t>
      </w:r>
      <w:r w:rsidR="002364DB">
        <w:rPr>
          <w:color w:val="000000"/>
        </w:rPr>
        <w:t xml:space="preserve">orth the money. </w:t>
      </w:r>
    </w:p>
    <w:p w:rsidR="002364DB" w:rsidRDefault="002364DB" w:rsidP="00074CBA">
      <w:pPr>
        <w:ind w:left="360"/>
        <w:rPr>
          <w:color w:val="000000"/>
        </w:rPr>
      </w:pPr>
    </w:p>
    <w:p w:rsidR="00074CBA" w:rsidRPr="006E162F" w:rsidRDefault="00074CBA" w:rsidP="00074CBA">
      <w:pPr>
        <w:pStyle w:val="ListParagraph"/>
        <w:numPr>
          <w:ilvl w:val="0"/>
          <w:numId w:val="30"/>
        </w:numPr>
        <w:rPr>
          <w:rFonts w:ascii="Times New Roman" w:hAnsi="Times New Roman"/>
          <w:b/>
          <w:sz w:val="24"/>
          <w:szCs w:val="24"/>
        </w:rPr>
      </w:pPr>
      <w:r w:rsidRPr="006E162F">
        <w:rPr>
          <w:rFonts w:ascii="Times New Roman" w:hAnsi="Times New Roman"/>
          <w:b/>
          <w:sz w:val="24"/>
          <w:szCs w:val="24"/>
        </w:rPr>
        <w:lastRenderedPageBreak/>
        <w:t>What were some challenges faced while making the films?</w:t>
      </w:r>
    </w:p>
    <w:p w:rsidR="002364DB" w:rsidRDefault="006E162F" w:rsidP="00074CBA">
      <w:pPr>
        <w:ind w:left="360"/>
        <w:rPr>
          <w:color w:val="000000"/>
        </w:rPr>
      </w:pPr>
      <w:r>
        <w:rPr>
          <w:color w:val="000000"/>
        </w:rPr>
        <w:t>Contracting was DPR’s biggest challenge. However, volunteer recruitment was a close second. The video company wanted volunteers to make full day commitments, which volunteers cannot always do. DPR tried to get contracts in place in order to pay individuals willing to stay all day</w:t>
      </w:r>
      <w:r w:rsidR="00DB2B02">
        <w:rPr>
          <w:color w:val="000000"/>
        </w:rPr>
        <w:t xml:space="preserve">, but this </w:t>
      </w:r>
      <w:r w:rsidR="00F95B1F">
        <w:rPr>
          <w:color w:val="000000"/>
        </w:rPr>
        <w:t>did not</w:t>
      </w:r>
      <w:r w:rsidR="00DB2B02">
        <w:rPr>
          <w:color w:val="000000"/>
        </w:rPr>
        <w:t xml:space="preserve"> work out because of bidders. </w:t>
      </w:r>
    </w:p>
    <w:p w:rsidR="00DB2B02" w:rsidRDefault="00DB2B02" w:rsidP="00074CBA">
      <w:pPr>
        <w:ind w:left="360"/>
        <w:rPr>
          <w:color w:val="000000"/>
        </w:rPr>
      </w:pPr>
    </w:p>
    <w:p w:rsidR="00DB2B02" w:rsidRDefault="00DB2B02" w:rsidP="00074CBA">
      <w:pPr>
        <w:ind w:left="360"/>
        <w:rPr>
          <w:color w:val="000000"/>
        </w:rPr>
      </w:pPr>
      <w:r>
        <w:rPr>
          <w:color w:val="000000"/>
        </w:rPr>
        <w:t xml:space="preserve">Another </w:t>
      </w:r>
      <w:r w:rsidR="00F95B1F">
        <w:rPr>
          <w:color w:val="000000"/>
        </w:rPr>
        <w:t>challenge was finding</w:t>
      </w:r>
      <w:r>
        <w:rPr>
          <w:color w:val="000000"/>
        </w:rPr>
        <w:t xml:space="preserve"> actor</w:t>
      </w:r>
      <w:r w:rsidR="00F95B1F">
        <w:rPr>
          <w:color w:val="000000"/>
        </w:rPr>
        <w:t>s</w:t>
      </w:r>
      <w:r>
        <w:rPr>
          <w:color w:val="000000"/>
        </w:rPr>
        <w:t xml:space="preserve">. They settled on an actor but a week before filming he dropped out because of a union conflict. Union actors and non-union actors do not work together. </w:t>
      </w:r>
    </w:p>
    <w:p w:rsidR="00DB2B02" w:rsidRDefault="00DB2B02" w:rsidP="00074CBA">
      <w:pPr>
        <w:ind w:left="360"/>
        <w:rPr>
          <w:color w:val="000000"/>
        </w:rPr>
      </w:pPr>
    </w:p>
    <w:p w:rsidR="00DB2B02" w:rsidRDefault="00DB2B02" w:rsidP="00074CBA">
      <w:pPr>
        <w:ind w:left="360"/>
        <w:rPr>
          <w:color w:val="000000"/>
        </w:rPr>
      </w:pPr>
      <w:r>
        <w:rPr>
          <w:color w:val="000000"/>
        </w:rPr>
        <w:t>Laurie said that if they were to do it over again they would ask that contractors</w:t>
      </w:r>
      <w:r w:rsidR="00F95B1F">
        <w:rPr>
          <w:color w:val="000000"/>
        </w:rPr>
        <w:t xml:space="preserve"> to</w:t>
      </w:r>
      <w:r>
        <w:rPr>
          <w:color w:val="000000"/>
        </w:rPr>
        <w:t xml:space="preserve"> send in the type of animation they intend to use for your project. It is great to see their past work, but unless they are willing to send you an idea of what they plan to do on your project, it is hard to tell what the </w:t>
      </w:r>
      <w:proofErr w:type="gramStart"/>
      <w:r>
        <w:rPr>
          <w:color w:val="000000"/>
        </w:rPr>
        <w:t>end product</w:t>
      </w:r>
      <w:proofErr w:type="gramEnd"/>
      <w:r>
        <w:rPr>
          <w:color w:val="000000"/>
        </w:rPr>
        <w:t xml:space="preserve"> will look like. Another suggestion from Laurie is to make the contractor pay all site fees and insurance. One other lesson learned was that filming is </w:t>
      </w:r>
      <w:r w:rsidR="00D64569">
        <w:rPr>
          <w:color w:val="000000"/>
        </w:rPr>
        <w:t xml:space="preserve">fast paced, a total of 15 days, 10 hours a day, filming nonstop. Details </w:t>
      </w:r>
      <w:r w:rsidR="00F95B1F">
        <w:rPr>
          <w:color w:val="000000"/>
        </w:rPr>
        <w:t>are</w:t>
      </w:r>
      <w:r w:rsidR="00D64569">
        <w:rPr>
          <w:color w:val="000000"/>
        </w:rPr>
        <w:t xml:space="preserve"> overlooked and scenes ha</w:t>
      </w:r>
      <w:r w:rsidR="00F95B1F">
        <w:rPr>
          <w:color w:val="000000"/>
        </w:rPr>
        <w:t>d</w:t>
      </w:r>
      <w:r w:rsidR="00D64569">
        <w:rPr>
          <w:color w:val="000000"/>
        </w:rPr>
        <w:t xml:space="preserve"> to be cut. </w:t>
      </w:r>
    </w:p>
    <w:p w:rsidR="002364DB" w:rsidRDefault="002364DB" w:rsidP="00074CBA">
      <w:pPr>
        <w:ind w:left="360"/>
        <w:rPr>
          <w:color w:val="000000"/>
        </w:rPr>
      </w:pPr>
    </w:p>
    <w:p w:rsidR="002364DB" w:rsidRDefault="002364DB" w:rsidP="00074CBA">
      <w:pPr>
        <w:ind w:left="360"/>
        <w:rPr>
          <w:color w:val="000000"/>
        </w:rPr>
      </w:pPr>
      <w:r w:rsidRPr="00D64569">
        <w:rPr>
          <w:b/>
          <w:color w:val="000000"/>
        </w:rPr>
        <w:t>Sherry question</w:t>
      </w:r>
      <w:r>
        <w:rPr>
          <w:color w:val="000000"/>
        </w:rPr>
        <w:t xml:space="preserve">: EPA region 9, match funding? </w:t>
      </w:r>
    </w:p>
    <w:p w:rsidR="002364DB" w:rsidRDefault="00D64569" w:rsidP="00074CBA">
      <w:pPr>
        <w:ind w:left="360"/>
        <w:rPr>
          <w:color w:val="000000"/>
        </w:rPr>
      </w:pPr>
      <w:r w:rsidRPr="00D64569">
        <w:rPr>
          <w:b/>
          <w:color w:val="000000"/>
        </w:rPr>
        <w:t>Laurie:</w:t>
      </w:r>
      <w:r>
        <w:rPr>
          <w:color w:val="000000"/>
        </w:rPr>
        <w:t xml:space="preserve"> the project was funded by end</w:t>
      </w:r>
      <w:r w:rsidR="002364DB">
        <w:rPr>
          <w:color w:val="000000"/>
        </w:rPr>
        <w:t xml:space="preserve"> of year funds. </w:t>
      </w:r>
    </w:p>
    <w:p w:rsidR="002364DB" w:rsidRDefault="002364DB" w:rsidP="00074CBA">
      <w:pPr>
        <w:ind w:left="360"/>
        <w:rPr>
          <w:color w:val="000000"/>
        </w:rPr>
      </w:pPr>
    </w:p>
    <w:p w:rsidR="00074CBA" w:rsidRPr="00D64569" w:rsidRDefault="00074CBA" w:rsidP="00074CBA">
      <w:pPr>
        <w:pStyle w:val="ListParagraph"/>
        <w:numPr>
          <w:ilvl w:val="0"/>
          <w:numId w:val="30"/>
        </w:numPr>
        <w:rPr>
          <w:rFonts w:ascii="Times New Roman" w:hAnsi="Times New Roman"/>
          <w:b/>
          <w:sz w:val="24"/>
          <w:szCs w:val="24"/>
        </w:rPr>
      </w:pPr>
      <w:r w:rsidRPr="00D64569">
        <w:rPr>
          <w:rFonts w:ascii="Times New Roman" w:hAnsi="Times New Roman"/>
          <w:b/>
          <w:sz w:val="24"/>
          <w:szCs w:val="24"/>
        </w:rPr>
        <w:t>What feedback have you received so far?</w:t>
      </w:r>
    </w:p>
    <w:p w:rsidR="00652C6C" w:rsidRDefault="00D64569" w:rsidP="00074CBA">
      <w:pPr>
        <w:ind w:left="360"/>
        <w:rPr>
          <w:color w:val="000000"/>
        </w:rPr>
      </w:pPr>
      <w:r>
        <w:rPr>
          <w:color w:val="000000"/>
        </w:rPr>
        <w:t xml:space="preserve">Feedback from viewers has included that the videos were informative, </w:t>
      </w:r>
      <w:r w:rsidR="00652C6C">
        <w:rPr>
          <w:color w:val="000000"/>
        </w:rPr>
        <w:t>engaging</w:t>
      </w:r>
      <w:r>
        <w:rPr>
          <w:color w:val="000000"/>
        </w:rPr>
        <w:t xml:space="preserve">, </w:t>
      </w:r>
      <w:proofErr w:type="gramStart"/>
      <w:r>
        <w:rPr>
          <w:color w:val="000000"/>
        </w:rPr>
        <w:t>easy</w:t>
      </w:r>
      <w:proofErr w:type="gramEnd"/>
      <w:r>
        <w:rPr>
          <w:color w:val="000000"/>
        </w:rPr>
        <w:t xml:space="preserve"> to access, m</w:t>
      </w:r>
      <w:r w:rsidR="00652C6C">
        <w:rPr>
          <w:color w:val="000000"/>
        </w:rPr>
        <w:t xml:space="preserve">otivate you and make IPM seem </w:t>
      </w:r>
      <w:r w:rsidR="00F338E5">
        <w:rPr>
          <w:color w:val="000000"/>
        </w:rPr>
        <w:t>easy</w:t>
      </w:r>
      <w:r>
        <w:rPr>
          <w:color w:val="000000"/>
        </w:rPr>
        <w:t>.</w:t>
      </w:r>
      <w:r w:rsidR="00652C6C">
        <w:rPr>
          <w:color w:val="000000"/>
        </w:rPr>
        <w:t xml:space="preserve"> </w:t>
      </w:r>
    </w:p>
    <w:p w:rsidR="00652C6C" w:rsidRDefault="00652C6C" w:rsidP="00074CBA">
      <w:pPr>
        <w:ind w:left="360"/>
        <w:rPr>
          <w:color w:val="000000"/>
        </w:rPr>
      </w:pPr>
    </w:p>
    <w:p w:rsidR="00074CBA" w:rsidRPr="00D64569" w:rsidRDefault="00074CBA" w:rsidP="00074CBA">
      <w:pPr>
        <w:pStyle w:val="ListParagraph"/>
        <w:numPr>
          <w:ilvl w:val="0"/>
          <w:numId w:val="30"/>
        </w:numPr>
        <w:rPr>
          <w:rFonts w:ascii="Times New Roman" w:hAnsi="Times New Roman"/>
          <w:b/>
          <w:sz w:val="24"/>
          <w:szCs w:val="24"/>
        </w:rPr>
      </w:pPr>
      <w:proofErr w:type="gramStart"/>
      <w:r w:rsidRPr="00D64569">
        <w:rPr>
          <w:rFonts w:ascii="Times New Roman" w:hAnsi="Times New Roman"/>
          <w:b/>
          <w:sz w:val="24"/>
          <w:szCs w:val="24"/>
        </w:rPr>
        <w:t>Plans for other films?</w:t>
      </w:r>
      <w:proofErr w:type="gramEnd"/>
    </w:p>
    <w:p w:rsidR="00D64569" w:rsidRDefault="00D64569" w:rsidP="00074CBA">
      <w:pPr>
        <w:ind w:left="360"/>
        <w:rPr>
          <w:color w:val="000000"/>
        </w:rPr>
      </w:pPr>
      <w:r>
        <w:rPr>
          <w:color w:val="000000"/>
        </w:rPr>
        <w:t>DPR does not have any plans to make other videos in the near future. If they were to make another set, topics would include squirrels and birds.</w:t>
      </w:r>
    </w:p>
    <w:p w:rsidR="00074CBA" w:rsidRDefault="00652C6C" w:rsidP="00074CBA">
      <w:pPr>
        <w:ind w:left="360"/>
        <w:rPr>
          <w:color w:val="000000"/>
        </w:rPr>
      </w:pPr>
      <w:r>
        <w:rPr>
          <w:color w:val="000000"/>
        </w:rPr>
        <w:t xml:space="preserve"> </w:t>
      </w:r>
    </w:p>
    <w:p w:rsidR="00074CBA" w:rsidRPr="00D64569" w:rsidRDefault="00074CBA" w:rsidP="00074CBA">
      <w:pPr>
        <w:pStyle w:val="ListParagraph"/>
        <w:numPr>
          <w:ilvl w:val="0"/>
          <w:numId w:val="30"/>
        </w:numPr>
        <w:rPr>
          <w:rFonts w:ascii="Times New Roman" w:hAnsi="Times New Roman"/>
          <w:b/>
          <w:sz w:val="24"/>
          <w:szCs w:val="24"/>
        </w:rPr>
      </w:pPr>
      <w:proofErr w:type="gramStart"/>
      <w:r w:rsidRPr="00D64569">
        <w:rPr>
          <w:rFonts w:ascii="Times New Roman" w:hAnsi="Times New Roman"/>
          <w:b/>
          <w:sz w:val="24"/>
          <w:szCs w:val="24"/>
        </w:rPr>
        <w:t>Plans for other School IPM projects in the near future?</w:t>
      </w:r>
      <w:proofErr w:type="gramEnd"/>
    </w:p>
    <w:p w:rsidR="00F338E5" w:rsidRDefault="00D64569" w:rsidP="00074CBA">
      <w:pPr>
        <w:ind w:left="360"/>
        <w:rPr>
          <w:color w:val="000000"/>
        </w:rPr>
      </w:pPr>
      <w:r>
        <w:rPr>
          <w:color w:val="000000"/>
        </w:rPr>
        <w:t xml:space="preserve">DPR’s next big project is to develop interactive training modules that include quizzes and a final test. </w:t>
      </w:r>
      <w:r w:rsidR="00EC296F">
        <w:rPr>
          <w:color w:val="000000"/>
        </w:rPr>
        <w:t>There will be three levels: basic, intermediate and advanced. They will use Captivate software to make the modules engaging and incorporate video clips</w:t>
      </w:r>
      <w:r w:rsidR="00F338E5">
        <w:rPr>
          <w:color w:val="000000"/>
        </w:rPr>
        <w:t>.</w:t>
      </w:r>
    </w:p>
    <w:p w:rsidR="00F338E5" w:rsidRDefault="00F338E5" w:rsidP="00074CBA">
      <w:pPr>
        <w:ind w:left="360"/>
        <w:rPr>
          <w:color w:val="000000"/>
        </w:rPr>
      </w:pPr>
    </w:p>
    <w:p w:rsidR="00D64569" w:rsidRDefault="00EC296F" w:rsidP="00074CBA">
      <w:pPr>
        <w:ind w:left="360"/>
        <w:rPr>
          <w:color w:val="000000"/>
        </w:rPr>
      </w:pPr>
      <w:r>
        <w:rPr>
          <w:color w:val="000000"/>
        </w:rPr>
        <w:t>Tom question: are you able to track where YouTube viewers are from?</w:t>
      </w:r>
    </w:p>
    <w:p w:rsidR="00EC296F" w:rsidRDefault="00EC296F" w:rsidP="00074CBA">
      <w:pPr>
        <w:ind w:left="360"/>
        <w:rPr>
          <w:color w:val="000000"/>
        </w:rPr>
      </w:pPr>
      <w:r>
        <w:rPr>
          <w:color w:val="000000"/>
        </w:rPr>
        <w:t xml:space="preserve">Laurie: Paul </w:t>
      </w:r>
      <w:proofErr w:type="spellStart"/>
      <w:r>
        <w:rPr>
          <w:color w:val="000000"/>
        </w:rPr>
        <w:t>Verke</w:t>
      </w:r>
      <w:proofErr w:type="spellEnd"/>
      <w:r>
        <w:rPr>
          <w:color w:val="000000"/>
        </w:rPr>
        <w:t xml:space="preserve"> deals with most of this information. If a person is logged into their </w:t>
      </w:r>
      <w:r w:rsidR="00F338E5">
        <w:rPr>
          <w:color w:val="000000"/>
        </w:rPr>
        <w:t xml:space="preserve">YouTube </w:t>
      </w:r>
      <w:r>
        <w:rPr>
          <w:color w:val="000000"/>
        </w:rPr>
        <w:t xml:space="preserve">account, then you can tell their gender, age and where they are logging </w:t>
      </w:r>
      <w:proofErr w:type="gramStart"/>
      <w:r>
        <w:rPr>
          <w:color w:val="000000"/>
        </w:rPr>
        <w:t>in from.</w:t>
      </w:r>
      <w:proofErr w:type="gramEnd"/>
      <w:r>
        <w:rPr>
          <w:color w:val="000000"/>
        </w:rPr>
        <w:t xml:space="preserve"> However, YouTube statistics seems to lag as to when information is available.  </w:t>
      </w:r>
    </w:p>
    <w:p w:rsidR="00652C6C" w:rsidRDefault="00652C6C" w:rsidP="00074CBA">
      <w:pPr>
        <w:ind w:left="360"/>
        <w:rPr>
          <w:color w:val="000000"/>
        </w:rPr>
      </w:pPr>
      <w:r>
        <w:rPr>
          <w:color w:val="000000"/>
        </w:rPr>
        <w:t xml:space="preserve"> </w:t>
      </w:r>
    </w:p>
    <w:p w:rsidR="00652C6C" w:rsidRDefault="00652C6C" w:rsidP="00074CBA">
      <w:pPr>
        <w:ind w:left="360"/>
        <w:rPr>
          <w:color w:val="000000"/>
        </w:rPr>
      </w:pPr>
      <w:r>
        <w:rPr>
          <w:color w:val="000000"/>
        </w:rPr>
        <w:t>Janet</w:t>
      </w:r>
      <w:r w:rsidR="00EC296F">
        <w:rPr>
          <w:color w:val="000000"/>
        </w:rPr>
        <w:t xml:space="preserve"> question: What were the two school districts used in the videos? </w:t>
      </w:r>
    </w:p>
    <w:p w:rsidR="00EC296F" w:rsidRDefault="00EC296F" w:rsidP="00074CBA">
      <w:pPr>
        <w:ind w:left="360"/>
        <w:rPr>
          <w:color w:val="000000"/>
        </w:rPr>
      </w:pPr>
      <w:r>
        <w:rPr>
          <w:color w:val="000000"/>
        </w:rPr>
        <w:t>Laurie: Modesto City S</w:t>
      </w:r>
      <w:r w:rsidRPr="00EC296F">
        <w:rPr>
          <w:color w:val="000000"/>
        </w:rPr>
        <w:t>chools</w:t>
      </w:r>
      <w:r>
        <w:rPr>
          <w:color w:val="000000"/>
        </w:rPr>
        <w:t xml:space="preserve"> and </w:t>
      </w:r>
      <w:r w:rsidR="00F338E5">
        <w:rPr>
          <w:color w:val="000000"/>
        </w:rPr>
        <w:t>Livermore Unified School D</w:t>
      </w:r>
      <w:r w:rsidRPr="00EC296F">
        <w:rPr>
          <w:color w:val="000000"/>
        </w:rPr>
        <w:t>istrict</w:t>
      </w:r>
      <w:r w:rsidR="00F338E5">
        <w:rPr>
          <w:color w:val="000000"/>
        </w:rPr>
        <w:t>.</w:t>
      </w:r>
    </w:p>
    <w:p w:rsidR="00EC296F" w:rsidRDefault="00EC296F" w:rsidP="00074CBA">
      <w:pPr>
        <w:ind w:left="360"/>
        <w:rPr>
          <w:color w:val="000000"/>
        </w:rPr>
      </w:pPr>
    </w:p>
    <w:p w:rsidR="00652C6C" w:rsidRDefault="00652C6C" w:rsidP="00074CBA">
      <w:pPr>
        <w:ind w:left="360"/>
        <w:rPr>
          <w:color w:val="000000"/>
        </w:rPr>
      </w:pPr>
      <w:r>
        <w:rPr>
          <w:color w:val="000000"/>
        </w:rPr>
        <w:t>Tom</w:t>
      </w:r>
      <w:r w:rsidR="00EC296F">
        <w:rPr>
          <w:color w:val="000000"/>
        </w:rPr>
        <w:t xml:space="preserve"> question: will the training modules be free to users?</w:t>
      </w:r>
    </w:p>
    <w:p w:rsidR="00652C6C" w:rsidRDefault="00EC296F" w:rsidP="00EC296F">
      <w:pPr>
        <w:ind w:left="360"/>
        <w:rPr>
          <w:color w:val="000000"/>
        </w:rPr>
      </w:pPr>
      <w:r>
        <w:rPr>
          <w:color w:val="000000"/>
        </w:rPr>
        <w:t xml:space="preserve">Laurie: </w:t>
      </w:r>
      <w:r w:rsidR="00F338E5">
        <w:rPr>
          <w:color w:val="000000"/>
        </w:rPr>
        <w:t>yes, the three</w:t>
      </w:r>
      <w:r>
        <w:rPr>
          <w:color w:val="000000"/>
        </w:rPr>
        <w:t xml:space="preserve"> modules will be</w:t>
      </w:r>
      <w:r w:rsidR="00F338E5">
        <w:rPr>
          <w:color w:val="000000"/>
        </w:rPr>
        <w:t xml:space="preserve"> financially</w:t>
      </w:r>
      <w:r>
        <w:rPr>
          <w:color w:val="000000"/>
        </w:rPr>
        <w:t xml:space="preserve"> </w:t>
      </w:r>
      <w:r w:rsidR="00F338E5">
        <w:rPr>
          <w:color w:val="000000"/>
        </w:rPr>
        <w:t>supported</w:t>
      </w:r>
      <w:r>
        <w:rPr>
          <w:color w:val="000000"/>
        </w:rPr>
        <w:t xml:space="preserve"> u</w:t>
      </w:r>
      <w:r w:rsidR="00652C6C">
        <w:rPr>
          <w:color w:val="000000"/>
        </w:rPr>
        <w:t>nder</w:t>
      </w:r>
      <w:r>
        <w:rPr>
          <w:color w:val="000000"/>
        </w:rPr>
        <w:t xml:space="preserve"> the Healthy Schools A</w:t>
      </w:r>
      <w:r w:rsidR="00652C6C">
        <w:rPr>
          <w:color w:val="000000"/>
        </w:rPr>
        <w:t>ct</w:t>
      </w:r>
      <w:r w:rsidR="00F338E5">
        <w:rPr>
          <w:color w:val="000000"/>
        </w:rPr>
        <w:t>.</w:t>
      </w:r>
      <w:r w:rsidR="00652C6C">
        <w:rPr>
          <w:color w:val="000000"/>
        </w:rPr>
        <w:t xml:space="preserve"> </w:t>
      </w:r>
    </w:p>
    <w:p w:rsidR="00652C6C" w:rsidRDefault="00EC296F" w:rsidP="00074CBA">
      <w:pPr>
        <w:ind w:left="360"/>
        <w:rPr>
          <w:color w:val="000000"/>
        </w:rPr>
      </w:pPr>
      <w:r>
        <w:rPr>
          <w:color w:val="000000"/>
        </w:rPr>
        <w:t>Tom question: can people out of state participate</w:t>
      </w:r>
      <w:r w:rsidR="00652C6C">
        <w:rPr>
          <w:color w:val="000000"/>
        </w:rPr>
        <w:t>?</w:t>
      </w:r>
    </w:p>
    <w:p w:rsidR="00EC296F" w:rsidRDefault="00EC296F" w:rsidP="00074CBA">
      <w:pPr>
        <w:ind w:left="360"/>
        <w:rPr>
          <w:color w:val="000000"/>
        </w:rPr>
      </w:pPr>
      <w:r>
        <w:rPr>
          <w:color w:val="000000"/>
        </w:rPr>
        <w:t>Laurie: y</w:t>
      </w:r>
      <w:r w:rsidR="00652C6C">
        <w:rPr>
          <w:color w:val="000000"/>
        </w:rPr>
        <w:t>es</w:t>
      </w:r>
      <w:r>
        <w:rPr>
          <w:color w:val="000000"/>
        </w:rPr>
        <w:t xml:space="preserve">, </w:t>
      </w:r>
      <w:r w:rsidR="00F338E5">
        <w:rPr>
          <w:color w:val="000000"/>
        </w:rPr>
        <w:t>modules</w:t>
      </w:r>
      <w:r>
        <w:rPr>
          <w:color w:val="000000"/>
        </w:rPr>
        <w:t xml:space="preserve"> should be up by January 2016.</w:t>
      </w:r>
      <w:r w:rsidR="00652C6C">
        <w:rPr>
          <w:color w:val="000000"/>
        </w:rPr>
        <w:t xml:space="preserve"> </w:t>
      </w:r>
    </w:p>
    <w:p w:rsidR="00EC296F" w:rsidRDefault="00EC296F" w:rsidP="00EC296F">
      <w:pPr>
        <w:ind w:left="360"/>
        <w:rPr>
          <w:color w:val="000000"/>
        </w:rPr>
      </w:pPr>
    </w:p>
    <w:p w:rsidR="00F27895" w:rsidRDefault="00EC296F" w:rsidP="002849CF">
      <w:pPr>
        <w:ind w:left="360"/>
        <w:rPr>
          <w:color w:val="000000"/>
        </w:rPr>
      </w:pPr>
      <w:r>
        <w:rPr>
          <w:color w:val="000000"/>
        </w:rPr>
        <w:t xml:space="preserve">Laurie stated that the courses will be interactive and timed so an individual cannot move onto the next slide until a certain amount of time has passed. </w:t>
      </w:r>
      <w:r w:rsidR="002849CF">
        <w:rPr>
          <w:color w:val="000000"/>
        </w:rPr>
        <w:t xml:space="preserve">The final exam at the end of the module will determine </w:t>
      </w:r>
      <w:r w:rsidR="00F338E5">
        <w:rPr>
          <w:color w:val="000000"/>
        </w:rPr>
        <w:t>whether</w:t>
      </w:r>
      <w:r w:rsidR="002849CF">
        <w:rPr>
          <w:color w:val="000000"/>
        </w:rPr>
        <w:t xml:space="preserve"> you receive a certificate. The </w:t>
      </w:r>
      <w:r w:rsidR="00F338E5">
        <w:rPr>
          <w:color w:val="000000"/>
        </w:rPr>
        <w:t>modules have to last at leas</w:t>
      </w:r>
      <w:r w:rsidR="002849CF">
        <w:rPr>
          <w:color w:val="000000"/>
        </w:rPr>
        <w:t xml:space="preserve">t an hour in length, but may be a little longer. </w:t>
      </w:r>
    </w:p>
    <w:p w:rsidR="00F27895" w:rsidRDefault="00F27895" w:rsidP="00074CBA">
      <w:pPr>
        <w:ind w:left="360"/>
        <w:rPr>
          <w:color w:val="000000"/>
        </w:rPr>
      </w:pPr>
    </w:p>
    <w:p w:rsidR="00EC296F" w:rsidRDefault="00EC296F" w:rsidP="00EC296F">
      <w:pPr>
        <w:ind w:left="360"/>
        <w:rPr>
          <w:color w:val="000000"/>
        </w:rPr>
      </w:pPr>
      <w:r>
        <w:rPr>
          <w:color w:val="000000"/>
        </w:rPr>
        <w:t xml:space="preserve">Tom question: is </w:t>
      </w:r>
      <w:r w:rsidR="00F338E5">
        <w:rPr>
          <w:color w:val="000000"/>
        </w:rPr>
        <w:t>C</w:t>
      </w:r>
      <w:r>
        <w:rPr>
          <w:color w:val="000000"/>
        </w:rPr>
        <w:t>aptivate software a onetime fee or are you charged per used?</w:t>
      </w:r>
    </w:p>
    <w:p w:rsidR="00F27895" w:rsidRDefault="00EC296F" w:rsidP="002849CF">
      <w:pPr>
        <w:ind w:left="360"/>
        <w:rPr>
          <w:color w:val="000000"/>
        </w:rPr>
      </w:pPr>
      <w:r>
        <w:rPr>
          <w:color w:val="000000"/>
        </w:rPr>
        <w:t xml:space="preserve">Laurie: </w:t>
      </w:r>
      <w:r w:rsidR="00F27895">
        <w:rPr>
          <w:color w:val="000000"/>
        </w:rPr>
        <w:t xml:space="preserve">We </w:t>
      </w:r>
      <w:r w:rsidR="002849CF">
        <w:rPr>
          <w:color w:val="000000"/>
        </w:rPr>
        <w:t>bought the</w:t>
      </w:r>
      <w:r w:rsidR="00F27895">
        <w:rPr>
          <w:color w:val="000000"/>
        </w:rPr>
        <w:t xml:space="preserve"> software </w:t>
      </w:r>
      <w:r w:rsidR="002849CF">
        <w:rPr>
          <w:color w:val="000000"/>
        </w:rPr>
        <w:t xml:space="preserve">for </w:t>
      </w:r>
      <w:r w:rsidR="00F27895">
        <w:rPr>
          <w:color w:val="000000"/>
        </w:rPr>
        <w:t>$600</w:t>
      </w:r>
      <w:r w:rsidR="002849CF">
        <w:rPr>
          <w:color w:val="000000"/>
        </w:rPr>
        <w:t>. It is much like power point; it is just software to help you build the course. Once the modules are made, they will be uploaded onto a site hosted by the university. The university uses different software that works in tandem with th</w:t>
      </w:r>
      <w:r w:rsidR="00F338E5">
        <w:rPr>
          <w:color w:val="000000"/>
        </w:rPr>
        <w:t>e Ca</w:t>
      </w:r>
      <w:r w:rsidR="002849CF">
        <w:rPr>
          <w:color w:val="000000"/>
        </w:rPr>
        <w:t>ptivate software</w:t>
      </w:r>
      <w:r w:rsidR="00F338E5">
        <w:rPr>
          <w:color w:val="000000"/>
        </w:rPr>
        <w:t xml:space="preserve"> to assist with statistical analysis</w:t>
      </w:r>
      <w:r w:rsidR="002849CF">
        <w:rPr>
          <w:color w:val="000000"/>
        </w:rPr>
        <w:t xml:space="preserve">. Captivate is Adobe. </w:t>
      </w:r>
    </w:p>
    <w:p w:rsidR="00F27895" w:rsidRDefault="00F27895" w:rsidP="00074CBA">
      <w:pPr>
        <w:ind w:left="360"/>
        <w:rPr>
          <w:color w:val="000000"/>
        </w:rPr>
      </w:pPr>
    </w:p>
    <w:p w:rsidR="00F27895" w:rsidRDefault="002849CF" w:rsidP="00074CBA">
      <w:pPr>
        <w:ind w:left="360"/>
        <w:rPr>
          <w:color w:val="000000"/>
        </w:rPr>
      </w:pPr>
      <w:r>
        <w:rPr>
          <w:color w:val="000000"/>
        </w:rPr>
        <w:t>Laurie stated that starting this year the DPR will</w:t>
      </w:r>
      <w:r w:rsidR="00F27895">
        <w:rPr>
          <w:color w:val="000000"/>
        </w:rPr>
        <w:t xml:space="preserve"> have all data</w:t>
      </w:r>
      <w:r>
        <w:rPr>
          <w:color w:val="000000"/>
        </w:rPr>
        <w:t xml:space="preserve"> of pesticide use</w:t>
      </w:r>
      <w:r w:rsidR="00F27895">
        <w:rPr>
          <w:color w:val="000000"/>
        </w:rPr>
        <w:t xml:space="preserve"> for all school districts in C</w:t>
      </w:r>
      <w:r>
        <w:rPr>
          <w:color w:val="000000"/>
        </w:rPr>
        <w:t xml:space="preserve">alifornia. They will be </w:t>
      </w:r>
      <w:r w:rsidR="00F338E5">
        <w:rPr>
          <w:color w:val="000000"/>
        </w:rPr>
        <w:t xml:space="preserve">reviewing </w:t>
      </w:r>
      <w:r>
        <w:rPr>
          <w:color w:val="000000"/>
        </w:rPr>
        <w:t>t</w:t>
      </w:r>
      <w:r w:rsidR="00F27895">
        <w:rPr>
          <w:color w:val="000000"/>
        </w:rPr>
        <w:t>hat data over the next several year</w:t>
      </w:r>
      <w:r>
        <w:rPr>
          <w:color w:val="000000"/>
        </w:rPr>
        <w:t>s</w:t>
      </w:r>
      <w:r w:rsidR="00F27895">
        <w:rPr>
          <w:color w:val="000000"/>
        </w:rPr>
        <w:t xml:space="preserve"> </w:t>
      </w:r>
      <w:r w:rsidR="00F338E5">
        <w:rPr>
          <w:color w:val="000000"/>
        </w:rPr>
        <w:t>and determining</w:t>
      </w:r>
      <w:r w:rsidR="00F27895">
        <w:rPr>
          <w:color w:val="000000"/>
        </w:rPr>
        <w:t xml:space="preserve"> how </w:t>
      </w:r>
      <w:r>
        <w:rPr>
          <w:color w:val="000000"/>
        </w:rPr>
        <w:t>they can improve IPM in</w:t>
      </w:r>
      <w:r w:rsidR="00F27895">
        <w:rPr>
          <w:color w:val="000000"/>
        </w:rPr>
        <w:t xml:space="preserve"> schools</w:t>
      </w:r>
      <w:r>
        <w:rPr>
          <w:color w:val="000000"/>
        </w:rPr>
        <w:t xml:space="preserve">. Laurie works on School IPM, CEU and review and audit classes, technical licensing projects, exams, study guides and any legislation that involves licensing. Two more long-term </w:t>
      </w:r>
      <w:proofErr w:type="gramStart"/>
      <w:r>
        <w:rPr>
          <w:color w:val="000000"/>
        </w:rPr>
        <w:t>position</w:t>
      </w:r>
      <w:proofErr w:type="gramEnd"/>
      <w:r>
        <w:rPr>
          <w:color w:val="000000"/>
        </w:rPr>
        <w:t xml:space="preserve"> will </w:t>
      </w:r>
      <w:r w:rsidR="00F338E5">
        <w:rPr>
          <w:color w:val="000000"/>
        </w:rPr>
        <w:t xml:space="preserve">be </w:t>
      </w:r>
      <w:r>
        <w:rPr>
          <w:color w:val="000000"/>
        </w:rPr>
        <w:t xml:space="preserve">instated at DPR, mandated in legislation this July. </w:t>
      </w:r>
    </w:p>
    <w:p w:rsidR="000B46B7" w:rsidRPr="005C6A4F" w:rsidRDefault="000B46B7" w:rsidP="005C6A4F">
      <w:pPr>
        <w:ind w:left="720"/>
      </w:pPr>
    </w:p>
    <w:p w:rsidR="005C6A4F" w:rsidRPr="00203FCD" w:rsidRDefault="005C6A4F" w:rsidP="005C6A4F">
      <w:pPr>
        <w:pStyle w:val="ListParagraph"/>
        <w:numPr>
          <w:ilvl w:val="0"/>
          <w:numId w:val="19"/>
        </w:numPr>
        <w:rPr>
          <w:rFonts w:ascii="Times New Roman" w:hAnsi="Times New Roman"/>
          <w:b/>
          <w:sz w:val="24"/>
          <w:szCs w:val="24"/>
        </w:rPr>
      </w:pPr>
      <w:r w:rsidRPr="00203FCD">
        <w:rPr>
          <w:rFonts w:ascii="Times New Roman" w:hAnsi="Times New Roman"/>
          <w:b/>
          <w:sz w:val="24"/>
          <w:szCs w:val="24"/>
        </w:rPr>
        <w:t>Stop School Pests</w:t>
      </w:r>
    </w:p>
    <w:p w:rsidR="005C6A4F" w:rsidRDefault="00203FCD" w:rsidP="003A32B5">
      <w:pPr>
        <w:pStyle w:val="ListParagraph"/>
        <w:ind w:left="360"/>
        <w:rPr>
          <w:rFonts w:ascii="Times New Roman" w:hAnsi="Times New Roman"/>
          <w:sz w:val="24"/>
          <w:szCs w:val="24"/>
        </w:rPr>
      </w:pPr>
      <w:r>
        <w:rPr>
          <w:rFonts w:ascii="Times New Roman" w:hAnsi="Times New Roman"/>
          <w:sz w:val="24"/>
          <w:szCs w:val="24"/>
        </w:rPr>
        <w:t>We are in the final stages of reviewing the Custodian, Grounds, Facility Manager, Admin, Food and Teacher Modules. The Nurse and Maintenance modules are expected to be complete and ready for review by the end of the month.</w:t>
      </w:r>
    </w:p>
    <w:p w:rsidR="00203FCD" w:rsidRDefault="00203FCD" w:rsidP="003A32B5">
      <w:pPr>
        <w:pStyle w:val="ListParagraph"/>
        <w:ind w:left="360"/>
        <w:rPr>
          <w:rFonts w:ascii="Times New Roman" w:hAnsi="Times New Roman"/>
          <w:sz w:val="24"/>
          <w:szCs w:val="24"/>
        </w:rPr>
      </w:pPr>
    </w:p>
    <w:p w:rsidR="00203FCD" w:rsidRDefault="00203FCD" w:rsidP="003A32B5">
      <w:pPr>
        <w:pStyle w:val="ListParagraph"/>
        <w:ind w:left="360"/>
        <w:rPr>
          <w:rFonts w:ascii="Times New Roman" w:hAnsi="Times New Roman"/>
          <w:sz w:val="24"/>
          <w:szCs w:val="24"/>
        </w:rPr>
      </w:pPr>
      <w:r>
        <w:rPr>
          <w:rFonts w:ascii="Times New Roman" w:hAnsi="Times New Roman"/>
          <w:sz w:val="24"/>
          <w:szCs w:val="24"/>
        </w:rPr>
        <w:t xml:space="preserve">We will receive the NPMA updated </w:t>
      </w:r>
      <w:proofErr w:type="gramStart"/>
      <w:r>
        <w:rPr>
          <w:rFonts w:ascii="Times New Roman" w:hAnsi="Times New Roman"/>
          <w:sz w:val="24"/>
          <w:szCs w:val="24"/>
        </w:rPr>
        <w:t>booklet and questions in mid-February</w:t>
      </w:r>
      <w:proofErr w:type="gramEnd"/>
      <w:r>
        <w:rPr>
          <w:rFonts w:ascii="Times New Roman" w:hAnsi="Times New Roman"/>
          <w:sz w:val="24"/>
          <w:szCs w:val="24"/>
        </w:rPr>
        <w:t xml:space="preserve"> and begin creating the exam and quiz questions for the individual roles. </w:t>
      </w:r>
    </w:p>
    <w:p w:rsidR="00080E81" w:rsidRDefault="00080E81" w:rsidP="003A32B5">
      <w:pPr>
        <w:pStyle w:val="ListParagraph"/>
        <w:ind w:left="360"/>
        <w:rPr>
          <w:rFonts w:ascii="Times New Roman" w:hAnsi="Times New Roman"/>
          <w:sz w:val="24"/>
          <w:szCs w:val="24"/>
        </w:rPr>
      </w:pPr>
    </w:p>
    <w:p w:rsidR="00C219C6" w:rsidRDefault="00C219C6" w:rsidP="003A32B5">
      <w:pPr>
        <w:pStyle w:val="ListParagraph"/>
        <w:ind w:left="360"/>
        <w:rPr>
          <w:rFonts w:ascii="Times New Roman" w:hAnsi="Times New Roman"/>
          <w:sz w:val="24"/>
          <w:szCs w:val="24"/>
        </w:rPr>
      </w:pPr>
      <w:r>
        <w:rPr>
          <w:rFonts w:ascii="Times New Roman" w:hAnsi="Times New Roman"/>
          <w:sz w:val="24"/>
          <w:szCs w:val="24"/>
        </w:rPr>
        <w:t xml:space="preserve">Dawn stated that the largest responses of feedback for the modules have come from PMPs who are questioning why there are no training materials for them to review specific to their role. Dawn suggested creating training materials for the PMP role that would encourage PMPs to participate in the NPMA material. </w:t>
      </w:r>
    </w:p>
    <w:p w:rsidR="00C219C6" w:rsidRDefault="00C219C6"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E7021F" w:rsidRDefault="00E7021F" w:rsidP="005C6A4F">
      <w:pPr>
        <w:pStyle w:val="ListParagraph"/>
        <w:rPr>
          <w:rFonts w:ascii="Times New Roman" w:hAnsi="Times New Roman"/>
          <w:sz w:val="24"/>
          <w:szCs w:val="24"/>
        </w:rPr>
      </w:pPr>
    </w:p>
    <w:p w:rsidR="005C6A4F" w:rsidRPr="00203FCD" w:rsidRDefault="005C6A4F" w:rsidP="005C6A4F">
      <w:pPr>
        <w:pStyle w:val="ListParagraph"/>
        <w:numPr>
          <w:ilvl w:val="0"/>
          <w:numId w:val="19"/>
        </w:numPr>
        <w:rPr>
          <w:rFonts w:ascii="Times New Roman" w:hAnsi="Times New Roman"/>
          <w:b/>
          <w:sz w:val="24"/>
          <w:szCs w:val="24"/>
        </w:rPr>
      </w:pPr>
      <w:r w:rsidRPr="00203FCD">
        <w:rPr>
          <w:rFonts w:ascii="Times New Roman" w:hAnsi="Times New Roman"/>
          <w:b/>
          <w:sz w:val="24"/>
          <w:szCs w:val="24"/>
        </w:rPr>
        <w:lastRenderedPageBreak/>
        <w:t>SIPM at IPM Symposium</w:t>
      </w:r>
    </w:p>
    <w:p w:rsidR="00203FCD" w:rsidRDefault="00203FCD" w:rsidP="003A32B5">
      <w:pPr>
        <w:ind w:left="360"/>
      </w:pPr>
      <w:r>
        <w:t xml:space="preserve">The schedule has been released for the IPM Symposium school sessions. </w:t>
      </w:r>
    </w:p>
    <w:p w:rsidR="003A32B5" w:rsidRDefault="003A32B5" w:rsidP="003A32B5">
      <w:pPr>
        <w:ind w:left="360"/>
      </w:pPr>
    </w:p>
    <w:tbl>
      <w:tblPr>
        <w:tblW w:w="10365" w:type="dxa"/>
        <w:tblInd w:w="93" w:type="dxa"/>
        <w:tblLook w:val="04A0"/>
      </w:tblPr>
      <w:tblGrid>
        <w:gridCol w:w="2985"/>
        <w:gridCol w:w="2520"/>
        <w:gridCol w:w="3060"/>
        <w:gridCol w:w="1800"/>
      </w:tblGrid>
      <w:tr w:rsidR="00203FCD" w:rsidRPr="00203FCD" w:rsidTr="00203FCD">
        <w:trPr>
          <w:trHeight w:val="710"/>
        </w:trPr>
        <w:tc>
          <w:tcPr>
            <w:tcW w:w="2985"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Thurs. March 26 9:45-10:45</w:t>
            </w:r>
          </w:p>
        </w:tc>
        <w:tc>
          <w:tcPr>
            <w:tcW w:w="252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Thurs. March 26 11:00-12:00</w:t>
            </w:r>
          </w:p>
        </w:tc>
        <w:tc>
          <w:tcPr>
            <w:tcW w:w="306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Thurs. March 26 1:45-2:45</w:t>
            </w:r>
          </w:p>
        </w:tc>
        <w:tc>
          <w:tcPr>
            <w:tcW w:w="180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Thurs. March 26 3:00-4:00</w:t>
            </w:r>
          </w:p>
        </w:tc>
      </w:tr>
      <w:tr w:rsidR="00203FCD" w:rsidRPr="00203FCD" w:rsidTr="00203FCD">
        <w:trPr>
          <w:trHeight w:val="2555"/>
        </w:trPr>
        <w:tc>
          <w:tcPr>
            <w:tcW w:w="2985"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12 - Tools for Successful IPM in Schools and Childcare Centers: Collaborating Resources for National IPM Training Program and Best Management Practices -  (1/4) - Dawn Gouge, Lynn Braband</w:t>
            </w:r>
          </w:p>
        </w:tc>
        <w:tc>
          <w:tcPr>
            <w:tcW w:w="252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 xml:space="preserve">31 - Tools for Successful IPM in Schools and Childcare Centers: Measuring, evaluating verifiable School IPM (2/4) L.C. Fudd Graham, Janet Hurley, </w:t>
            </w:r>
            <w:proofErr w:type="spellStart"/>
            <w:r w:rsidRPr="00203FCD">
              <w:rPr>
                <w:rFonts w:eastAsia="Times New Roman"/>
              </w:rPr>
              <w:t>Kaci</w:t>
            </w:r>
            <w:proofErr w:type="spellEnd"/>
            <w:r w:rsidRPr="00203FCD">
              <w:rPr>
                <w:rFonts w:eastAsia="Times New Roman"/>
              </w:rPr>
              <w:t xml:space="preserve"> Buhl </w:t>
            </w:r>
          </w:p>
        </w:tc>
        <w:tc>
          <w:tcPr>
            <w:tcW w:w="306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19 - Tools for Successful IPM in Schools and Childcare Centers:  Improving Environmental Health and Literacy through School IPM Partnerships (4/4) Kathy Murray, Ruth Kerzee, Seth Dibblee</w:t>
            </w:r>
          </w:p>
        </w:tc>
        <w:tc>
          <w:tcPr>
            <w:tcW w:w="1800" w:type="dxa"/>
            <w:tcBorders>
              <w:top w:val="single" w:sz="4" w:space="0" w:color="auto"/>
              <w:left w:val="nil"/>
              <w:bottom w:val="single" w:sz="4" w:space="0" w:color="auto"/>
              <w:right w:val="single" w:sz="4" w:space="0" w:color="auto"/>
            </w:tcBorders>
            <w:shd w:val="clear" w:color="auto" w:fill="auto"/>
            <w:hideMark/>
          </w:tcPr>
          <w:p w:rsidR="00203FCD" w:rsidRPr="00203FCD" w:rsidRDefault="00203FCD" w:rsidP="00203FCD">
            <w:pPr>
              <w:spacing w:line="240" w:lineRule="auto"/>
              <w:rPr>
                <w:rFonts w:eastAsia="Times New Roman"/>
              </w:rPr>
            </w:pPr>
            <w:r w:rsidRPr="00203FCD">
              <w:rPr>
                <w:rFonts w:eastAsia="Times New Roman"/>
              </w:rPr>
              <w:t>21 Glick (school IPM-3/4)</w:t>
            </w:r>
          </w:p>
        </w:tc>
      </w:tr>
    </w:tbl>
    <w:p w:rsidR="005C6A4F" w:rsidRDefault="005C6A4F" w:rsidP="00CE4FEA"/>
    <w:tbl>
      <w:tblPr>
        <w:tblW w:w="0" w:type="auto"/>
        <w:tblInd w:w="-30" w:type="dxa"/>
        <w:tblCellMar>
          <w:left w:w="0" w:type="dxa"/>
          <w:right w:w="0" w:type="dxa"/>
        </w:tblCellMar>
        <w:tblLook w:val="04A0"/>
      </w:tblPr>
      <w:tblGrid>
        <w:gridCol w:w="7472"/>
        <w:gridCol w:w="627"/>
        <w:gridCol w:w="1351"/>
      </w:tblGrid>
      <w:tr w:rsidR="00CE4FEA" w:rsidRPr="00CE4FEA" w:rsidTr="00CE4FEA">
        <w:trPr>
          <w:trHeight w:val="285"/>
        </w:trPr>
        <w:tc>
          <w:tcPr>
            <w:tcW w:w="9313" w:type="dxa"/>
            <w:tcMar>
              <w:top w:w="0" w:type="dxa"/>
              <w:left w:w="30" w:type="dxa"/>
              <w:bottom w:w="0" w:type="dxa"/>
              <w:right w:w="30" w:type="dxa"/>
            </w:tcMar>
          </w:tcPr>
          <w:p w:rsidR="00CE4FEA" w:rsidRPr="00CE4FEA" w:rsidRDefault="00CE4FEA" w:rsidP="00CE4FEA">
            <w:r w:rsidRPr="00CE4FEA">
              <w:t>Smart, Sensible and Sustainable Approach to Implementing Your School IPM Program (</w:t>
            </w:r>
            <w:proofErr w:type="spellStart"/>
            <w:r w:rsidRPr="00CE4FEA">
              <w:t>WorkingSession</w:t>
            </w:r>
            <w:proofErr w:type="spellEnd"/>
            <w:r w:rsidRPr="00CE4FEA">
              <w:t>) </w:t>
            </w:r>
            <w:r>
              <w:t>Abstract below:</w:t>
            </w:r>
          </w:p>
        </w:tc>
        <w:tc>
          <w:tcPr>
            <w:tcW w:w="842" w:type="dxa"/>
            <w:tcMar>
              <w:top w:w="0" w:type="dxa"/>
              <w:left w:w="30" w:type="dxa"/>
              <w:bottom w:w="0" w:type="dxa"/>
              <w:right w:w="30" w:type="dxa"/>
            </w:tcMar>
          </w:tcPr>
          <w:p w:rsidR="00CE4FEA" w:rsidRPr="00CE4FEA" w:rsidRDefault="00CE4FEA" w:rsidP="00CE4FEA"/>
        </w:tc>
        <w:tc>
          <w:tcPr>
            <w:tcW w:w="1845" w:type="dxa"/>
            <w:tcMar>
              <w:top w:w="0" w:type="dxa"/>
              <w:left w:w="30" w:type="dxa"/>
              <w:bottom w:w="0" w:type="dxa"/>
              <w:right w:w="30" w:type="dxa"/>
            </w:tcMar>
          </w:tcPr>
          <w:p w:rsidR="00CE4FEA" w:rsidRPr="00CE4FEA" w:rsidRDefault="00CE4FEA" w:rsidP="00CE4FEA"/>
        </w:tc>
      </w:tr>
      <w:tr w:rsidR="00CE4FEA" w:rsidRPr="00CE4FEA" w:rsidTr="00CE4FEA">
        <w:trPr>
          <w:trHeight w:val="4245"/>
        </w:trPr>
        <w:tc>
          <w:tcPr>
            <w:tcW w:w="12000" w:type="dxa"/>
            <w:gridSpan w:val="3"/>
            <w:tcMar>
              <w:top w:w="0" w:type="dxa"/>
              <w:left w:w="30" w:type="dxa"/>
              <w:bottom w:w="0" w:type="dxa"/>
              <w:right w:w="30" w:type="dxa"/>
            </w:tcMar>
          </w:tcPr>
          <w:p w:rsidR="00CE4FEA" w:rsidRPr="00CE4FEA" w:rsidRDefault="00CE4FEA" w:rsidP="00CE4FEA">
            <w:proofErr w:type="gramStart"/>
            <w:r w:rsidRPr="00CE4FEA">
              <w:t>In EPA’s efforts to continue building the business case for a successful school IPM program, we are inviting experts from State university extensions  who provide educational programs and problem-solving assistance to citizens that are based on years of research and experience, school district officials who make critical decisions about sensitive issues with many variables including incorporating pest management strategies,  and other leading School IPM advocates to join us in a working session. </w:t>
            </w:r>
            <w:proofErr w:type="gramEnd"/>
            <w:r w:rsidRPr="00CE4FEA">
              <w:t xml:space="preserve"> By implementing IPM, EPA has a goal to realize fewer pests, reduced pesticide applications, possible money savings and improved environmental health for the nation’s most precious resource, our </w:t>
            </w:r>
            <w:proofErr w:type="gramStart"/>
            <w:r w:rsidRPr="00CE4FEA">
              <w:t>children .</w:t>
            </w:r>
            <w:proofErr w:type="gramEnd"/>
            <w:r w:rsidRPr="00CE4FEA">
              <w:t xml:space="preserve"> Come prepared to share your documented examples and success stories! Protecting children’s health is a top priority at EPA. We recommend schools use integrated pest management (IPM) - a Smart, Sensible, and Sustainable approach to pest control. Smart because IPM creates a safer and healthier learning environment by managing pests and reducing children’s exposure to pests and pesticides. Sensible since practical strategies are used to reduce sources of food, water, and shelter for pests in school buildings and grounds. Sustainable because the emphasis is on prevention that makes it an economically advantageous approach.</w:t>
            </w:r>
          </w:p>
        </w:tc>
      </w:tr>
    </w:tbl>
    <w:p w:rsidR="00CE4FEA" w:rsidRPr="00CE4FEA" w:rsidRDefault="00CE4FEA" w:rsidP="00CE4FEA"/>
    <w:p w:rsidR="002D55F3" w:rsidRDefault="002D55F3" w:rsidP="005C6A4F">
      <w:pPr>
        <w:pStyle w:val="level1"/>
        <w:spacing w:before="0" w:beforeAutospacing="0" w:after="0" w:afterAutospacing="0"/>
        <w:rPr>
          <w:b/>
          <w:bCs/>
        </w:rPr>
      </w:pPr>
      <w:r>
        <w:t xml:space="preserve">Also, our Steering Committee/Stop School Pests meeting will take place </w:t>
      </w:r>
      <w:r>
        <w:rPr>
          <w:b/>
          <w:bCs/>
        </w:rPr>
        <w:t>March 24</w:t>
      </w:r>
      <w:r>
        <w:rPr>
          <w:b/>
          <w:bCs/>
          <w:vertAlign w:val="superscript"/>
        </w:rPr>
        <w:t>th</w:t>
      </w:r>
      <w:r>
        <w:rPr>
          <w:b/>
          <w:bCs/>
        </w:rPr>
        <w:t xml:space="preserve">, Tuesday </w:t>
      </w:r>
      <w:proofErr w:type="gramStart"/>
      <w:r>
        <w:rPr>
          <w:b/>
          <w:bCs/>
        </w:rPr>
        <w:t>evening</w:t>
      </w:r>
      <w:proofErr w:type="gramEnd"/>
      <w:r>
        <w:rPr>
          <w:b/>
          <w:bCs/>
        </w:rPr>
        <w:t xml:space="preserve"> from 6:30 – 8:30 PM. Location TBD. </w:t>
      </w:r>
      <w:r>
        <w:rPr>
          <w:bCs/>
        </w:rPr>
        <w:t xml:space="preserve">Please send Dawn your agenda item requests. </w:t>
      </w:r>
      <w:r>
        <w:rPr>
          <w:b/>
          <w:bCs/>
        </w:rPr>
        <w:t xml:space="preserve"> </w:t>
      </w:r>
    </w:p>
    <w:p w:rsidR="002D55F3" w:rsidRPr="005C6A4F" w:rsidRDefault="002D55F3" w:rsidP="005C6A4F">
      <w:pPr>
        <w:pStyle w:val="level1"/>
        <w:spacing w:before="0" w:beforeAutospacing="0" w:after="0" w:afterAutospacing="0"/>
      </w:pPr>
    </w:p>
    <w:p w:rsidR="005C6A4F" w:rsidRPr="00203FCD" w:rsidRDefault="005C6A4F" w:rsidP="005C6A4F">
      <w:pPr>
        <w:pStyle w:val="ListParagraph"/>
        <w:numPr>
          <w:ilvl w:val="0"/>
          <w:numId w:val="19"/>
        </w:numPr>
        <w:rPr>
          <w:rFonts w:ascii="Times New Roman" w:hAnsi="Times New Roman"/>
          <w:b/>
          <w:sz w:val="24"/>
          <w:szCs w:val="24"/>
        </w:rPr>
      </w:pPr>
      <w:r w:rsidRPr="00203FCD">
        <w:rPr>
          <w:rFonts w:ascii="Times New Roman" w:hAnsi="Times New Roman"/>
          <w:b/>
          <w:sz w:val="24"/>
          <w:szCs w:val="24"/>
        </w:rPr>
        <w:t>2020 School IPM Strategic Plan</w:t>
      </w:r>
    </w:p>
    <w:p w:rsidR="00203FCD" w:rsidRDefault="00203FCD" w:rsidP="003A32B5">
      <w:pPr>
        <w:pStyle w:val="ListParagraph"/>
        <w:ind w:left="360"/>
        <w:rPr>
          <w:rFonts w:ascii="Times New Roman" w:hAnsi="Times New Roman"/>
          <w:sz w:val="24"/>
          <w:szCs w:val="24"/>
        </w:rPr>
      </w:pPr>
      <w:r>
        <w:rPr>
          <w:rFonts w:ascii="Times New Roman" w:hAnsi="Times New Roman"/>
          <w:sz w:val="24"/>
          <w:szCs w:val="24"/>
        </w:rPr>
        <w:t>Almost all the reviewed sections have been sent in and are incorporated into the Strategic Plan.</w:t>
      </w:r>
    </w:p>
    <w:p w:rsidR="00E356E0" w:rsidRPr="005C6A4F" w:rsidRDefault="00E356E0" w:rsidP="005C6A4F">
      <w:pPr>
        <w:pStyle w:val="ListParagraph"/>
        <w:rPr>
          <w:rFonts w:ascii="Times New Roman" w:hAnsi="Times New Roman"/>
          <w:sz w:val="24"/>
          <w:szCs w:val="24"/>
        </w:rPr>
      </w:pPr>
    </w:p>
    <w:p w:rsidR="00934709" w:rsidRPr="00203FCD" w:rsidRDefault="00934709" w:rsidP="005C6A4F">
      <w:pPr>
        <w:pStyle w:val="ListParagraph"/>
        <w:numPr>
          <w:ilvl w:val="0"/>
          <w:numId w:val="19"/>
        </w:numPr>
        <w:rPr>
          <w:rFonts w:ascii="Times New Roman" w:hAnsi="Times New Roman"/>
          <w:b/>
          <w:sz w:val="24"/>
          <w:szCs w:val="24"/>
        </w:rPr>
      </w:pPr>
      <w:r w:rsidRPr="00203FCD">
        <w:rPr>
          <w:rFonts w:ascii="Times New Roman" w:hAnsi="Times New Roman"/>
          <w:b/>
          <w:sz w:val="24"/>
          <w:szCs w:val="24"/>
        </w:rPr>
        <w:t xml:space="preserve">Regional Updates </w:t>
      </w:r>
    </w:p>
    <w:p w:rsidR="00934709" w:rsidRPr="00203FCD" w:rsidRDefault="00934709" w:rsidP="005C6A4F">
      <w:pPr>
        <w:pStyle w:val="ListParagraph"/>
        <w:numPr>
          <w:ilvl w:val="1"/>
          <w:numId w:val="26"/>
        </w:numPr>
        <w:rPr>
          <w:rFonts w:ascii="Times New Roman" w:hAnsi="Times New Roman"/>
          <w:b/>
          <w:sz w:val="24"/>
          <w:szCs w:val="24"/>
        </w:rPr>
      </w:pPr>
      <w:r w:rsidRPr="00203FCD">
        <w:rPr>
          <w:rFonts w:ascii="Times New Roman" w:hAnsi="Times New Roman"/>
          <w:b/>
          <w:sz w:val="24"/>
          <w:szCs w:val="24"/>
        </w:rPr>
        <w:t>North Central</w:t>
      </w:r>
    </w:p>
    <w:p w:rsidR="00203FCD" w:rsidRDefault="00203FCD" w:rsidP="006569D8">
      <w:pPr>
        <w:pStyle w:val="ListParagraph"/>
        <w:ind w:left="360"/>
        <w:rPr>
          <w:rFonts w:ascii="Times New Roman" w:hAnsi="Times New Roman"/>
          <w:sz w:val="24"/>
          <w:szCs w:val="24"/>
        </w:rPr>
      </w:pPr>
      <w:r>
        <w:rPr>
          <w:rFonts w:ascii="Times New Roman" w:hAnsi="Times New Roman"/>
          <w:sz w:val="24"/>
          <w:szCs w:val="24"/>
        </w:rPr>
        <w:lastRenderedPageBreak/>
        <w:t xml:space="preserve">Unfortunately the NC grant was not renewed so work </w:t>
      </w:r>
      <w:r w:rsidR="00F338E5">
        <w:rPr>
          <w:rFonts w:ascii="Times New Roman" w:hAnsi="Times New Roman"/>
          <w:sz w:val="24"/>
          <w:szCs w:val="24"/>
        </w:rPr>
        <w:t>on the</w:t>
      </w:r>
      <w:r>
        <w:rPr>
          <w:rFonts w:ascii="Times New Roman" w:hAnsi="Times New Roman"/>
          <w:sz w:val="24"/>
          <w:szCs w:val="24"/>
        </w:rPr>
        <w:t xml:space="preserve"> NC working group calls will no longer take place and the School IPM eNewsletter will no longer be released.</w:t>
      </w:r>
      <w:r w:rsidR="00C219C6">
        <w:rPr>
          <w:rFonts w:ascii="Times New Roman" w:hAnsi="Times New Roman"/>
          <w:sz w:val="24"/>
          <w:szCs w:val="24"/>
        </w:rPr>
        <w:t xml:space="preserve"> Funding has been down in the NC region and our national </w:t>
      </w:r>
      <w:r w:rsidR="00C219C6" w:rsidRPr="00C219C6">
        <w:rPr>
          <w:rFonts w:ascii="Times New Roman" w:hAnsi="Times New Roman"/>
          <w:sz w:val="24"/>
          <w:szCs w:val="24"/>
        </w:rPr>
        <w:t>initiatives</w:t>
      </w:r>
      <w:r w:rsidR="00C219C6">
        <w:rPr>
          <w:rFonts w:ascii="Times New Roman" w:hAnsi="Times New Roman"/>
          <w:sz w:val="24"/>
          <w:szCs w:val="24"/>
        </w:rPr>
        <w:t xml:space="preserve"> (Steering Committee class and School IPM eNewsletter) were not seen to align with the North Central goals.</w:t>
      </w:r>
    </w:p>
    <w:p w:rsidR="00C219C6" w:rsidRDefault="00C219C6" w:rsidP="006569D8">
      <w:pPr>
        <w:pStyle w:val="ListParagraph"/>
        <w:ind w:left="360"/>
        <w:rPr>
          <w:rFonts w:ascii="Times New Roman" w:hAnsi="Times New Roman"/>
          <w:sz w:val="24"/>
          <w:szCs w:val="24"/>
        </w:rPr>
      </w:pPr>
    </w:p>
    <w:p w:rsidR="00934709" w:rsidRPr="00203FCD" w:rsidRDefault="00C219C6" w:rsidP="005C6A4F">
      <w:pPr>
        <w:pStyle w:val="ListParagraph"/>
        <w:numPr>
          <w:ilvl w:val="1"/>
          <w:numId w:val="26"/>
        </w:numPr>
        <w:rPr>
          <w:rFonts w:ascii="Times New Roman" w:hAnsi="Times New Roman"/>
          <w:b/>
          <w:sz w:val="24"/>
          <w:szCs w:val="24"/>
        </w:rPr>
      </w:pPr>
      <w:r>
        <w:rPr>
          <w:rFonts w:ascii="Times New Roman" w:hAnsi="Times New Roman"/>
          <w:b/>
          <w:sz w:val="24"/>
          <w:szCs w:val="24"/>
        </w:rPr>
        <w:t>Northe</w:t>
      </w:r>
      <w:r w:rsidR="00934709" w:rsidRPr="00203FCD">
        <w:rPr>
          <w:rFonts w:ascii="Times New Roman" w:hAnsi="Times New Roman"/>
          <w:b/>
          <w:sz w:val="24"/>
          <w:szCs w:val="24"/>
        </w:rPr>
        <w:t>astern</w:t>
      </w:r>
    </w:p>
    <w:p w:rsidR="006569D8" w:rsidRDefault="00C219C6" w:rsidP="00C219C6">
      <w:pPr>
        <w:ind w:left="360"/>
      </w:pPr>
      <w:r>
        <w:t xml:space="preserve">Kathy is working on her turf-seeding project. The </w:t>
      </w:r>
      <w:proofErr w:type="gramStart"/>
      <w:r>
        <w:t>North</w:t>
      </w:r>
      <w:r w:rsidR="00F338E5">
        <w:t>eastern working</w:t>
      </w:r>
      <w:proofErr w:type="gramEnd"/>
      <w:r w:rsidR="00F338E5">
        <w:t xml:space="preserve"> group</w:t>
      </w:r>
      <w:r>
        <w:t xml:space="preserve"> continue</w:t>
      </w:r>
      <w:r w:rsidR="00F338E5">
        <w:t>s</w:t>
      </w:r>
      <w:r>
        <w:t xml:space="preserve"> to hold calls as needed, working independently and together. </w:t>
      </w:r>
    </w:p>
    <w:p w:rsidR="00C219C6" w:rsidRPr="00203FCD" w:rsidRDefault="00C219C6" w:rsidP="00C219C6">
      <w:pPr>
        <w:ind w:left="360"/>
      </w:pPr>
    </w:p>
    <w:p w:rsidR="00934709" w:rsidRPr="00203FCD" w:rsidRDefault="00934709" w:rsidP="005C6A4F">
      <w:pPr>
        <w:pStyle w:val="ListParagraph"/>
        <w:numPr>
          <w:ilvl w:val="1"/>
          <w:numId w:val="26"/>
        </w:numPr>
        <w:rPr>
          <w:rFonts w:ascii="Times New Roman" w:hAnsi="Times New Roman"/>
          <w:b/>
          <w:sz w:val="24"/>
          <w:szCs w:val="24"/>
        </w:rPr>
      </w:pPr>
      <w:r w:rsidRPr="00203FCD">
        <w:rPr>
          <w:rFonts w:ascii="Times New Roman" w:hAnsi="Times New Roman"/>
          <w:b/>
          <w:sz w:val="24"/>
          <w:szCs w:val="24"/>
        </w:rPr>
        <w:t>Western</w:t>
      </w:r>
    </w:p>
    <w:p w:rsidR="006569D8" w:rsidRDefault="006569D8" w:rsidP="006569D8">
      <w:pPr>
        <w:ind w:left="360"/>
      </w:pPr>
      <w:r>
        <w:t xml:space="preserve">Tim </w:t>
      </w:r>
      <w:r w:rsidR="002A5126">
        <w:t xml:space="preserve">is </w:t>
      </w:r>
      <w:r w:rsidR="00F338E5">
        <w:t>working on coordinating school IPM training</w:t>
      </w:r>
      <w:r w:rsidR="002A5126">
        <w:t xml:space="preserve">. Dawn is preparing for a number of trainings coming up as well. </w:t>
      </w:r>
    </w:p>
    <w:p w:rsidR="006569D8" w:rsidRPr="00203FCD" w:rsidRDefault="006569D8" w:rsidP="00203FCD"/>
    <w:p w:rsidR="00934709" w:rsidRPr="00203FCD" w:rsidRDefault="00934709" w:rsidP="00934709">
      <w:pPr>
        <w:pStyle w:val="ListParagraph"/>
        <w:numPr>
          <w:ilvl w:val="1"/>
          <w:numId w:val="26"/>
        </w:numPr>
        <w:rPr>
          <w:rFonts w:ascii="Times New Roman" w:hAnsi="Times New Roman"/>
          <w:b/>
          <w:sz w:val="24"/>
          <w:szCs w:val="24"/>
        </w:rPr>
      </w:pPr>
      <w:r w:rsidRPr="00203FCD">
        <w:rPr>
          <w:rFonts w:ascii="Times New Roman" w:hAnsi="Times New Roman"/>
          <w:b/>
          <w:sz w:val="24"/>
          <w:szCs w:val="24"/>
        </w:rPr>
        <w:t>Southern</w:t>
      </w:r>
    </w:p>
    <w:p w:rsidR="002D55F3" w:rsidRPr="002D55F3" w:rsidRDefault="002D55F3" w:rsidP="002D55F3">
      <w:pPr>
        <w:ind w:left="360"/>
      </w:pPr>
      <w:r w:rsidRPr="002D55F3">
        <w:t xml:space="preserve">School IPM is doing well in Texas, training for 2015 will start on the 18th and 19th. EPA Centers of Expertise personnel will attend the two-day training and Janet is reviewing some of the Stop School Pests modules to integrate into the second day of training to gain some initial feedback. We are still waiting to hear on our workgroup proposal. </w:t>
      </w:r>
    </w:p>
    <w:p w:rsidR="006569D8" w:rsidRPr="000B09A1" w:rsidRDefault="006569D8" w:rsidP="00934709">
      <w:pPr>
        <w:pStyle w:val="ListParagraph"/>
        <w:ind w:left="1440"/>
        <w:rPr>
          <w:rFonts w:ascii="Times New Roman" w:hAnsi="Times New Roman"/>
          <w:sz w:val="24"/>
          <w:szCs w:val="24"/>
        </w:rPr>
      </w:pPr>
    </w:p>
    <w:p w:rsidR="00CD4871" w:rsidRDefault="00934709">
      <w:r w:rsidRPr="000B09A1">
        <w:t xml:space="preserve">Next call: </w:t>
      </w:r>
      <w:r w:rsidRPr="000B09A1">
        <w:rPr>
          <w:b/>
          <w:bCs/>
          <w:color w:val="000000"/>
        </w:rPr>
        <w:t xml:space="preserve">Monday, </w:t>
      </w:r>
      <w:r w:rsidR="00C72217">
        <w:rPr>
          <w:b/>
          <w:bCs/>
          <w:color w:val="C00000"/>
        </w:rPr>
        <w:t>March</w:t>
      </w:r>
      <w:r w:rsidR="00E356E0">
        <w:rPr>
          <w:b/>
          <w:bCs/>
          <w:color w:val="C00000"/>
        </w:rPr>
        <w:t xml:space="preserve"> 2</w:t>
      </w:r>
      <w:r w:rsidR="00E356E0" w:rsidRPr="00E356E0">
        <w:rPr>
          <w:b/>
          <w:bCs/>
          <w:color w:val="C00000"/>
          <w:vertAlign w:val="superscript"/>
        </w:rPr>
        <w:t>nd</w:t>
      </w:r>
      <w:r w:rsidR="00E356E0">
        <w:rPr>
          <w:b/>
          <w:bCs/>
          <w:color w:val="C00000"/>
        </w:rPr>
        <w:t xml:space="preserve"> </w:t>
      </w:r>
      <w:r w:rsidRPr="000B09A1">
        <w:rPr>
          <w:b/>
          <w:bCs/>
        </w:rPr>
        <w:t>at</w:t>
      </w:r>
      <w:r w:rsidRPr="000B09A1">
        <w:rPr>
          <w:b/>
          <w:bCs/>
          <w:color w:val="000000"/>
        </w:rPr>
        <w:t xml:space="preserve"> </w:t>
      </w:r>
      <w:r w:rsidRPr="000B09A1">
        <w:rPr>
          <w:b/>
          <w:bCs/>
        </w:rPr>
        <w:t xml:space="preserve">11:30am </w:t>
      </w:r>
      <w:r w:rsidRPr="000B09A1">
        <w:rPr>
          <w:b/>
          <w:bCs/>
          <w:color w:val="000000"/>
        </w:rPr>
        <w:t>CT</w:t>
      </w:r>
    </w:p>
    <w:sectPr w:rsidR="00CD4871" w:rsidSect="003E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AFA"/>
    <w:multiLevelType w:val="hybridMultilevel"/>
    <w:tmpl w:val="58EE39D6"/>
    <w:lvl w:ilvl="0" w:tplc="835E1BD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E75BF"/>
    <w:multiLevelType w:val="hybridMultilevel"/>
    <w:tmpl w:val="6F6E6B9A"/>
    <w:lvl w:ilvl="0" w:tplc="0409000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870"/>
        </w:tabs>
        <w:ind w:left="387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2">
    <w:nsid w:val="105660AA"/>
    <w:multiLevelType w:val="hybridMultilevel"/>
    <w:tmpl w:val="57D03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5B394D"/>
    <w:multiLevelType w:val="hybridMultilevel"/>
    <w:tmpl w:val="1EC4878E"/>
    <w:lvl w:ilvl="0" w:tplc="A49A1984">
      <w:start w:val="3"/>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9036B"/>
    <w:multiLevelType w:val="hybridMultilevel"/>
    <w:tmpl w:val="C39E039A"/>
    <w:lvl w:ilvl="0" w:tplc="81144B6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E3492"/>
    <w:multiLevelType w:val="hybridMultilevel"/>
    <w:tmpl w:val="F200A9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1D646A"/>
    <w:multiLevelType w:val="hybridMultilevel"/>
    <w:tmpl w:val="F54E6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452DD"/>
    <w:multiLevelType w:val="hybridMultilevel"/>
    <w:tmpl w:val="7FBC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D2376"/>
    <w:multiLevelType w:val="hybridMultilevel"/>
    <w:tmpl w:val="60389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E0E89"/>
    <w:multiLevelType w:val="hybridMultilevel"/>
    <w:tmpl w:val="6164934A"/>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D08290E"/>
    <w:multiLevelType w:val="hybridMultilevel"/>
    <w:tmpl w:val="663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451BC"/>
    <w:multiLevelType w:val="hybridMultilevel"/>
    <w:tmpl w:val="9DB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F82494"/>
    <w:multiLevelType w:val="hybridMultilevel"/>
    <w:tmpl w:val="1D38649C"/>
    <w:lvl w:ilvl="0" w:tplc="67D82BB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234FCE"/>
    <w:multiLevelType w:val="hybridMultilevel"/>
    <w:tmpl w:val="A2C019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6D1E60"/>
    <w:multiLevelType w:val="hybridMultilevel"/>
    <w:tmpl w:val="E904D5F2"/>
    <w:lvl w:ilvl="0" w:tplc="2BA22F7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E72CF"/>
    <w:multiLevelType w:val="hybridMultilevel"/>
    <w:tmpl w:val="1C1CC67E"/>
    <w:lvl w:ilvl="0" w:tplc="7A9C553E">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B03DB"/>
    <w:multiLevelType w:val="hybridMultilevel"/>
    <w:tmpl w:val="291C8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E00F3E"/>
    <w:multiLevelType w:val="hybridMultilevel"/>
    <w:tmpl w:val="A7A638FE"/>
    <w:lvl w:ilvl="0" w:tplc="D14256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D30021"/>
    <w:multiLevelType w:val="multilevel"/>
    <w:tmpl w:val="6608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641A11"/>
    <w:multiLevelType w:val="hybridMultilevel"/>
    <w:tmpl w:val="61EA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471C8"/>
    <w:multiLevelType w:val="hybridMultilevel"/>
    <w:tmpl w:val="90A489D6"/>
    <w:lvl w:ilvl="0" w:tplc="EF16BC00">
      <w:start w:val="4"/>
      <w:numFmt w:val="decimal"/>
      <w:lvlText w:val="%1."/>
      <w:lvlJc w:val="left"/>
      <w:pPr>
        <w:ind w:left="72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6309F"/>
    <w:multiLevelType w:val="hybridMultilevel"/>
    <w:tmpl w:val="A1585924"/>
    <w:lvl w:ilvl="0" w:tplc="3824252E">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8A643D"/>
    <w:multiLevelType w:val="hybridMultilevel"/>
    <w:tmpl w:val="918C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8826B7"/>
    <w:multiLevelType w:val="hybridMultilevel"/>
    <w:tmpl w:val="C8F4D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9C161D"/>
    <w:multiLevelType w:val="hybridMultilevel"/>
    <w:tmpl w:val="5C70D1F4"/>
    <w:lvl w:ilvl="0" w:tplc="3D7E840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hint="default"/>
      </w:r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253560"/>
    <w:multiLevelType w:val="hybridMultilevel"/>
    <w:tmpl w:val="DF1E1CA8"/>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7E0A204F"/>
    <w:multiLevelType w:val="hybridMultilevel"/>
    <w:tmpl w:val="6204C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B4124E"/>
    <w:multiLevelType w:val="hybridMultilevel"/>
    <w:tmpl w:val="BBA2C5D4"/>
    <w:lvl w:ilvl="0" w:tplc="7C94CD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9"/>
  </w:num>
  <w:num w:numId="4">
    <w:abstractNumId w:val="26"/>
  </w:num>
  <w:num w:numId="5">
    <w:abstractNumId w:val="6"/>
  </w:num>
  <w:num w:numId="6">
    <w:abstractNumId w:val="7"/>
  </w:num>
  <w:num w:numId="7">
    <w:abstractNumId w:val="0"/>
  </w:num>
  <w:num w:numId="8">
    <w:abstractNumId w:val="25"/>
  </w:num>
  <w:num w:numId="9">
    <w:abstractNumId w:val="1"/>
  </w:num>
  <w:num w:numId="10">
    <w:abstractNumId w:val="13"/>
  </w:num>
  <w:num w:numId="11">
    <w:abstractNumId w:val="22"/>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6"/>
  </w:num>
  <w:num w:numId="18">
    <w:abstractNumId w:val="27"/>
  </w:num>
  <w:num w:numId="19">
    <w:abstractNumId w:val="12"/>
  </w:num>
  <w:num w:numId="20">
    <w:abstractNumId w:val="11"/>
  </w:num>
  <w:num w:numId="21">
    <w:abstractNumId w:val="10"/>
  </w:num>
  <w:num w:numId="22">
    <w:abstractNumId w:val="23"/>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0"/>
  </w:num>
  <w:num w:numId="27">
    <w:abstractNumId w:val="8"/>
  </w:num>
  <w:num w:numId="28">
    <w:abstractNumId w:val="18"/>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4871"/>
    <w:rsid w:val="00003868"/>
    <w:rsid w:val="00017CBA"/>
    <w:rsid w:val="00055CA6"/>
    <w:rsid w:val="00063127"/>
    <w:rsid w:val="00074CBA"/>
    <w:rsid w:val="00080E81"/>
    <w:rsid w:val="000B09A1"/>
    <w:rsid w:val="000B46B7"/>
    <w:rsid w:val="000D7B08"/>
    <w:rsid w:val="000E2FB8"/>
    <w:rsid w:val="000E5B23"/>
    <w:rsid w:val="000F0796"/>
    <w:rsid w:val="000F56CD"/>
    <w:rsid w:val="001015A9"/>
    <w:rsid w:val="0010479B"/>
    <w:rsid w:val="00113B23"/>
    <w:rsid w:val="0013607F"/>
    <w:rsid w:val="0017200E"/>
    <w:rsid w:val="00172DE8"/>
    <w:rsid w:val="001878D1"/>
    <w:rsid w:val="001A60A7"/>
    <w:rsid w:val="001B26EF"/>
    <w:rsid w:val="001D068E"/>
    <w:rsid w:val="00203FCD"/>
    <w:rsid w:val="00216CAD"/>
    <w:rsid w:val="00222DB4"/>
    <w:rsid w:val="00222FE2"/>
    <w:rsid w:val="002316D4"/>
    <w:rsid w:val="00231715"/>
    <w:rsid w:val="002364DB"/>
    <w:rsid w:val="00243C7F"/>
    <w:rsid w:val="002570C5"/>
    <w:rsid w:val="00270DDC"/>
    <w:rsid w:val="002849CF"/>
    <w:rsid w:val="002A0208"/>
    <w:rsid w:val="002A5126"/>
    <w:rsid w:val="002B1973"/>
    <w:rsid w:val="002C2E9A"/>
    <w:rsid w:val="002D3346"/>
    <w:rsid w:val="002D55F3"/>
    <w:rsid w:val="00300AD3"/>
    <w:rsid w:val="00300BE6"/>
    <w:rsid w:val="003070BE"/>
    <w:rsid w:val="0031279B"/>
    <w:rsid w:val="00323516"/>
    <w:rsid w:val="00326259"/>
    <w:rsid w:val="00330258"/>
    <w:rsid w:val="00350392"/>
    <w:rsid w:val="00350E87"/>
    <w:rsid w:val="003639B8"/>
    <w:rsid w:val="00371796"/>
    <w:rsid w:val="00376842"/>
    <w:rsid w:val="003854FC"/>
    <w:rsid w:val="003A1D6B"/>
    <w:rsid w:val="003A2560"/>
    <w:rsid w:val="003A32B5"/>
    <w:rsid w:val="003B4AD1"/>
    <w:rsid w:val="003B7EAD"/>
    <w:rsid w:val="003E0678"/>
    <w:rsid w:val="003F06B3"/>
    <w:rsid w:val="003F1A36"/>
    <w:rsid w:val="003F528D"/>
    <w:rsid w:val="00427453"/>
    <w:rsid w:val="004356C3"/>
    <w:rsid w:val="00445287"/>
    <w:rsid w:val="00482600"/>
    <w:rsid w:val="00496913"/>
    <w:rsid w:val="004B1C08"/>
    <w:rsid w:val="004D4E46"/>
    <w:rsid w:val="005038AF"/>
    <w:rsid w:val="00524D5B"/>
    <w:rsid w:val="00526297"/>
    <w:rsid w:val="005519EF"/>
    <w:rsid w:val="00552D69"/>
    <w:rsid w:val="00577D4A"/>
    <w:rsid w:val="0059292C"/>
    <w:rsid w:val="00596F04"/>
    <w:rsid w:val="005B1E7D"/>
    <w:rsid w:val="005B758F"/>
    <w:rsid w:val="005C6A4F"/>
    <w:rsid w:val="005D154B"/>
    <w:rsid w:val="005E110B"/>
    <w:rsid w:val="005E637B"/>
    <w:rsid w:val="00610520"/>
    <w:rsid w:val="00614CE1"/>
    <w:rsid w:val="00652C6C"/>
    <w:rsid w:val="006569D8"/>
    <w:rsid w:val="00672C52"/>
    <w:rsid w:val="0069307C"/>
    <w:rsid w:val="00693198"/>
    <w:rsid w:val="006A0307"/>
    <w:rsid w:val="006A14FA"/>
    <w:rsid w:val="006A7474"/>
    <w:rsid w:val="006E162F"/>
    <w:rsid w:val="006F7A36"/>
    <w:rsid w:val="00701CD8"/>
    <w:rsid w:val="00764BDA"/>
    <w:rsid w:val="007A20F0"/>
    <w:rsid w:val="007D0E74"/>
    <w:rsid w:val="007D32A1"/>
    <w:rsid w:val="007D714D"/>
    <w:rsid w:val="007E0B28"/>
    <w:rsid w:val="007F203D"/>
    <w:rsid w:val="008622FC"/>
    <w:rsid w:val="00881244"/>
    <w:rsid w:val="008850D0"/>
    <w:rsid w:val="0089742F"/>
    <w:rsid w:val="008E0FCC"/>
    <w:rsid w:val="008E464F"/>
    <w:rsid w:val="008F2151"/>
    <w:rsid w:val="009161C6"/>
    <w:rsid w:val="00921210"/>
    <w:rsid w:val="00923724"/>
    <w:rsid w:val="00934709"/>
    <w:rsid w:val="00946600"/>
    <w:rsid w:val="009549F8"/>
    <w:rsid w:val="009700C6"/>
    <w:rsid w:val="0098216A"/>
    <w:rsid w:val="00984A33"/>
    <w:rsid w:val="0098683A"/>
    <w:rsid w:val="00991AFB"/>
    <w:rsid w:val="009C748E"/>
    <w:rsid w:val="009D6171"/>
    <w:rsid w:val="009F38E1"/>
    <w:rsid w:val="00A043F0"/>
    <w:rsid w:val="00A07E23"/>
    <w:rsid w:val="00A1507A"/>
    <w:rsid w:val="00AA2433"/>
    <w:rsid w:val="00AC4DC4"/>
    <w:rsid w:val="00AE5CBF"/>
    <w:rsid w:val="00AF3C1B"/>
    <w:rsid w:val="00B11173"/>
    <w:rsid w:val="00B42A00"/>
    <w:rsid w:val="00B569D5"/>
    <w:rsid w:val="00B65147"/>
    <w:rsid w:val="00B653FB"/>
    <w:rsid w:val="00B80DA1"/>
    <w:rsid w:val="00B906C0"/>
    <w:rsid w:val="00B96AE3"/>
    <w:rsid w:val="00B97B8E"/>
    <w:rsid w:val="00BE66DD"/>
    <w:rsid w:val="00BF3411"/>
    <w:rsid w:val="00C219C6"/>
    <w:rsid w:val="00C5687A"/>
    <w:rsid w:val="00C61884"/>
    <w:rsid w:val="00C72217"/>
    <w:rsid w:val="00CA4437"/>
    <w:rsid w:val="00CD4871"/>
    <w:rsid w:val="00CE4FEA"/>
    <w:rsid w:val="00CE5723"/>
    <w:rsid w:val="00CF3F44"/>
    <w:rsid w:val="00D01E3D"/>
    <w:rsid w:val="00D03C75"/>
    <w:rsid w:val="00D03DF0"/>
    <w:rsid w:val="00D045A8"/>
    <w:rsid w:val="00D21451"/>
    <w:rsid w:val="00D64569"/>
    <w:rsid w:val="00D648DE"/>
    <w:rsid w:val="00DB09E3"/>
    <w:rsid w:val="00DB2B02"/>
    <w:rsid w:val="00DC6DED"/>
    <w:rsid w:val="00DF4306"/>
    <w:rsid w:val="00E02D44"/>
    <w:rsid w:val="00E161AF"/>
    <w:rsid w:val="00E20BFE"/>
    <w:rsid w:val="00E21411"/>
    <w:rsid w:val="00E214B8"/>
    <w:rsid w:val="00E356E0"/>
    <w:rsid w:val="00E605E8"/>
    <w:rsid w:val="00E64BB4"/>
    <w:rsid w:val="00E7021F"/>
    <w:rsid w:val="00E72131"/>
    <w:rsid w:val="00E8587E"/>
    <w:rsid w:val="00EB46D1"/>
    <w:rsid w:val="00EC0E64"/>
    <w:rsid w:val="00EC296F"/>
    <w:rsid w:val="00EC44B2"/>
    <w:rsid w:val="00ED4406"/>
    <w:rsid w:val="00ED5C6C"/>
    <w:rsid w:val="00F12D55"/>
    <w:rsid w:val="00F27895"/>
    <w:rsid w:val="00F32902"/>
    <w:rsid w:val="00F338E5"/>
    <w:rsid w:val="00F438F5"/>
    <w:rsid w:val="00F55FD9"/>
    <w:rsid w:val="00F621BC"/>
    <w:rsid w:val="00F938F3"/>
    <w:rsid w:val="00F95B1F"/>
    <w:rsid w:val="00F95B63"/>
    <w:rsid w:val="00FB3065"/>
    <w:rsid w:val="00FB43F7"/>
    <w:rsid w:val="00FE2230"/>
    <w:rsid w:val="00FE5C7E"/>
    <w:rsid w:val="00FF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71"/>
    <w:rPr>
      <w:color w:val="0000FF"/>
      <w:u w:val="single"/>
    </w:rPr>
  </w:style>
  <w:style w:type="paragraph" w:styleId="ListParagraph">
    <w:name w:val="List Paragraph"/>
    <w:basedOn w:val="Normal"/>
    <w:uiPriority w:val="34"/>
    <w:qFormat/>
    <w:rsid w:val="00CD4871"/>
    <w:pPr>
      <w:spacing w:line="240" w:lineRule="auto"/>
      <w:ind w:left="720"/>
    </w:pPr>
    <w:rPr>
      <w:rFonts w:ascii="Calibri" w:hAnsi="Calibri"/>
      <w:sz w:val="22"/>
      <w:szCs w:val="22"/>
    </w:rPr>
  </w:style>
  <w:style w:type="paragraph" w:styleId="NoSpacing">
    <w:name w:val="No Spacing"/>
    <w:basedOn w:val="Normal"/>
    <w:uiPriority w:val="1"/>
    <w:qFormat/>
    <w:rsid w:val="00CD4871"/>
    <w:pPr>
      <w:spacing w:line="240" w:lineRule="auto"/>
    </w:pPr>
    <w:rPr>
      <w:rFonts w:ascii="Calibri" w:hAnsi="Calibri"/>
      <w:sz w:val="22"/>
      <w:szCs w:val="22"/>
    </w:rPr>
  </w:style>
  <w:style w:type="paragraph" w:styleId="NormalWeb">
    <w:name w:val="Normal (Web)"/>
    <w:basedOn w:val="Normal"/>
    <w:uiPriority w:val="99"/>
    <w:semiHidden/>
    <w:unhideWhenUsed/>
    <w:rsid w:val="00596F04"/>
    <w:pPr>
      <w:spacing w:line="240" w:lineRule="auto"/>
    </w:pPr>
  </w:style>
  <w:style w:type="paragraph" w:styleId="PlainText">
    <w:name w:val="Plain Text"/>
    <w:basedOn w:val="Normal"/>
    <w:link w:val="PlainTextChar"/>
    <w:uiPriority w:val="99"/>
    <w:unhideWhenUsed/>
    <w:rsid w:val="00E161AF"/>
    <w:pPr>
      <w:spacing w:line="240" w:lineRule="auto"/>
    </w:pPr>
    <w:rPr>
      <w:rFonts w:cstheme="minorBidi"/>
      <w:szCs w:val="21"/>
    </w:rPr>
  </w:style>
  <w:style w:type="character" w:customStyle="1" w:styleId="PlainTextChar">
    <w:name w:val="Plain Text Char"/>
    <w:basedOn w:val="DefaultParagraphFont"/>
    <w:link w:val="PlainText"/>
    <w:uiPriority w:val="99"/>
    <w:rsid w:val="00E161AF"/>
    <w:rPr>
      <w:rFonts w:cstheme="minorBidi"/>
      <w:szCs w:val="21"/>
    </w:rPr>
  </w:style>
  <w:style w:type="character" w:styleId="FollowedHyperlink">
    <w:name w:val="FollowedHyperlink"/>
    <w:basedOn w:val="DefaultParagraphFont"/>
    <w:uiPriority w:val="99"/>
    <w:semiHidden/>
    <w:unhideWhenUsed/>
    <w:rsid w:val="00552D69"/>
    <w:rPr>
      <w:color w:val="800080" w:themeColor="followedHyperlink"/>
      <w:u w:val="single"/>
    </w:rPr>
  </w:style>
  <w:style w:type="paragraph" w:customStyle="1" w:styleId="level1">
    <w:name w:val="level1"/>
    <w:basedOn w:val="Normal"/>
    <w:rsid w:val="005C6A4F"/>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39286181">
      <w:bodyDiv w:val="1"/>
      <w:marLeft w:val="0"/>
      <w:marRight w:val="0"/>
      <w:marTop w:val="0"/>
      <w:marBottom w:val="0"/>
      <w:divBdr>
        <w:top w:val="none" w:sz="0" w:space="0" w:color="auto"/>
        <w:left w:val="none" w:sz="0" w:space="0" w:color="auto"/>
        <w:bottom w:val="none" w:sz="0" w:space="0" w:color="auto"/>
        <w:right w:val="none" w:sz="0" w:space="0" w:color="auto"/>
      </w:divBdr>
    </w:div>
    <w:div w:id="121197638">
      <w:bodyDiv w:val="1"/>
      <w:marLeft w:val="0"/>
      <w:marRight w:val="0"/>
      <w:marTop w:val="0"/>
      <w:marBottom w:val="0"/>
      <w:divBdr>
        <w:top w:val="none" w:sz="0" w:space="0" w:color="auto"/>
        <w:left w:val="none" w:sz="0" w:space="0" w:color="auto"/>
        <w:bottom w:val="none" w:sz="0" w:space="0" w:color="auto"/>
        <w:right w:val="none" w:sz="0" w:space="0" w:color="auto"/>
      </w:divBdr>
    </w:div>
    <w:div w:id="214662991">
      <w:bodyDiv w:val="1"/>
      <w:marLeft w:val="0"/>
      <w:marRight w:val="0"/>
      <w:marTop w:val="0"/>
      <w:marBottom w:val="0"/>
      <w:divBdr>
        <w:top w:val="none" w:sz="0" w:space="0" w:color="auto"/>
        <w:left w:val="none" w:sz="0" w:space="0" w:color="auto"/>
        <w:bottom w:val="none" w:sz="0" w:space="0" w:color="auto"/>
        <w:right w:val="none" w:sz="0" w:space="0" w:color="auto"/>
      </w:divBdr>
    </w:div>
    <w:div w:id="253708408">
      <w:bodyDiv w:val="1"/>
      <w:marLeft w:val="0"/>
      <w:marRight w:val="0"/>
      <w:marTop w:val="0"/>
      <w:marBottom w:val="0"/>
      <w:divBdr>
        <w:top w:val="none" w:sz="0" w:space="0" w:color="auto"/>
        <w:left w:val="none" w:sz="0" w:space="0" w:color="auto"/>
        <w:bottom w:val="none" w:sz="0" w:space="0" w:color="auto"/>
        <w:right w:val="none" w:sz="0" w:space="0" w:color="auto"/>
      </w:divBdr>
    </w:div>
    <w:div w:id="272321257">
      <w:bodyDiv w:val="1"/>
      <w:marLeft w:val="0"/>
      <w:marRight w:val="0"/>
      <w:marTop w:val="0"/>
      <w:marBottom w:val="0"/>
      <w:divBdr>
        <w:top w:val="none" w:sz="0" w:space="0" w:color="auto"/>
        <w:left w:val="none" w:sz="0" w:space="0" w:color="auto"/>
        <w:bottom w:val="none" w:sz="0" w:space="0" w:color="auto"/>
        <w:right w:val="none" w:sz="0" w:space="0" w:color="auto"/>
      </w:divBdr>
    </w:div>
    <w:div w:id="393284565">
      <w:bodyDiv w:val="1"/>
      <w:marLeft w:val="0"/>
      <w:marRight w:val="0"/>
      <w:marTop w:val="0"/>
      <w:marBottom w:val="0"/>
      <w:divBdr>
        <w:top w:val="none" w:sz="0" w:space="0" w:color="auto"/>
        <w:left w:val="none" w:sz="0" w:space="0" w:color="auto"/>
        <w:bottom w:val="none" w:sz="0" w:space="0" w:color="auto"/>
        <w:right w:val="none" w:sz="0" w:space="0" w:color="auto"/>
      </w:divBdr>
    </w:div>
    <w:div w:id="440732048">
      <w:bodyDiv w:val="1"/>
      <w:marLeft w:val="0"/>
      <w:marRight w:val="0"/>
      <w:marTop w:val="0"/>
      <w:marBottom w:val="0"/>
      <w:divBdr>
        <w:top w:val="none" w:sz="0" w:space="0" w:color="auto"/>
        <w:left w:val="none" w:sz="0" w:space="0" w:color="auto"/>
        <w:bottom w:val="none" w:sz="0" w:space="0" w:color="auto"/>
        <w:right w:val="none" w:sz="0" w:space="0" w:color="auto"/>
      </w:divBdr>
    </w:div>
    <w:div w:id="496187222">
      <w:bodyDiv w:val="1"/>
      <w:marLeft w:val="0"/>
      <w:marRight w:val="0"/>
      <w:marTop w:val="0"/>
      <w:marBottom w:val="0"/>
      <w:divBdr>
        <w:top w:val="none" w:sz="0" w:space="0" w:color="auto"/>
        <w:left w:val="none" w:sz="0" w:space="0" w:color="auto"/>
        <w:bottom w:val="none" w:sz="0" w:space="0" w:color="auto"/>
        <w:right w:val="none" w:sz="0" w:space="0" w:color="auto"/>
      </w:divBdr>
    </w:div>
    <w:div w:id="571088329">
      <w:bodyDiv w:val="1"/>
      <w:marLeft w:val="0"/>
      <w:marRight w:val="0"/>
      <w:marTop w:val="0"/>
      <w:marBottom w:val="0"/>
      <w:divBdr>
        <w:top w:val="none" w:sz="0" w:space="0" w:color="auto"/>
        <w:left w:val="none" w:sz="0" w:space="0" w:color="auto"/>
        <w:bottom w:val="none" w:sz="0" w:space="0" w:color="auto"/>
        <w:right w:val="none" w:sz="0" w:space="0" w:color="auto"/>
      </w:divBdr>
    </w:div>
    <w:div w:id="644704086">
      <w:bodyDiv w:val="1"/>
      <w:marLeft w:val="0"/>
      <w:marRight w:val="0"/>
      <w:marTop w:val="0"/>
      <w:marBottom w:val="0"/>
      <w:divBdr>
        <w:top w:val="none" w:sz="0" w:space="0" w:color="auto"/>
        <w:left w:val="none" w:sz="0" w:space="0" w:color="auto"/>
        <w:bottom w:val="none" w:sz="0" w:space="0" w:color="auto"/>
        <w:right w:val="none" w:sz="0" w:space="0" w:color="auto"/>
      </w:divBdr>
    </w:div>
    <w:div w:id="722216816">
      <w:bodyDiv w:val="1"/>
      <w:marLeft w:val="0"/>
      <w:marRight w:val="0"/>
      <w:marTop w:val="0"/>
      <w:marBottom w:val="0"/>
      <w:divBdr>
        <w:top w:val="none" w:sz="0" w:space="0" w:color="auto"/>
        <w:left w:val="none" w:sz="0" w:space="0" w:color="auto"/>
        <w:bottom w:val="none" w:sz="0" w:space="0" w:color="auto"/>
        <w:right w:val="none" w:sz="0" w:space="0" w:color="auto"/>
      </w:divBdr>
    </w:div>
    <w:div w:id="791365233">
      <w:bodyDiv w:val="1"/>
      <w:marLeft w:val="0"/>
      <w:marRight w:val="0"/>
      <w:marTop w:val="0"/>
      <w:marBottom w:val="0"/>
      <w:divBdr>
        <w:top w:val="none" w:sz="0" w:space="0" w:color="auto"/>
        <w:left w:val="none" w:sz="0" w:space="0" w:color="auto"/>
        <w:bottom w:val="none" w:sz="0" w:space="0" w:color="auto"/>
        <w:right w:val="none" w:sz="0" w:space="0" w:color="auto"/>
      </w:divBdr>
    </w:div>
    <w:div w:id="868027819">
      <w:bodyDiv w:val="1"/>
      <w:marLeft w:val="0"/>
      <w:marRight w:val="0"/>
      <w:marTop w:val="0"/>
      <w:marBottom w:val="0"/>
      <w:divBdr>
        <w:top w:val="none" w:sz="0" w:space="0" w:color="auto"/>
        <w:left w:val="none" w:sz="0" w:space="0" w:color="auto"/>
        <w:bottom w:val="none" w:sz="0" w:space="0" w:color="auto"/>
        <w:right w:val="none" w:sz="0" w:space="0" w:color="auto"/>
      </w:divBdr>
    </w:div>
    <w:div w:id="974212221">
      <w:bodyDiv w:val="1"/>
      <w:marLeft w:val="0"/>
      <w:marRight w:val="0"/>
      <w:marTop w:val="0"/>
      <w:marBottom w:val="0"/>
      <w:divBdr>
        <w:top w:val="none" w:sz="0" w:space="0" w:color="auto"/>
        <w:left w:val="none" w:sz="0" w:space="0" w:color="auto"/>
        <w:bottom w:val="none" w:sz="0" w:space="0" w:color="auto"/>
        <w:right w:val="none" w:sz="0" w:space="0" w:color="auto"/>
      </w:divBdr>
    </w:div>
    <w:div w:id="991636280">
      <w:bodyDiv w:val="1"/>
      <w:marLeft w:val="0"/>
      <w:marRight w:val="0"/>
      <w:marTop w:val="0"/>
      <w:marBottom w:val="0"/>
      <w:divBdr>
        <w:top w:val="none" w:sz="0" w:space="0" w:color="auto"/>
        <w:left w:val="none" w:sz="0" w:space="0" w:color="auto"/>
        <w:bottom w:val="none" w:sz="0" w:space="0" w:color="auto"/>
        <w:right w:val="none" w:sz="0" w:space="0" w:color="auto"/>
      </w:divBdr>
    </w:div>
    <w:div w:id="1004286214">
      <w:bodyDiv w:val="1"/>
      <w:marLeft w:val="0"/>
      <w:marRight w:val="0"/>
      <w:marTop w:val="0"/>
      <w:marBottom w:val="0"/>
      <w:divBdr>
        <w:top w:val="none" w:sz="0" w:space="0" w:color="auto"/>
        <w:left w:val="none" w:sz="0" w:space="0" w:color="auto"/>
        <w:bottom w:val="none" w:sz="0" w:space="0" w:color="auto"/>
        <w:right w:val="none" w:sz="0" w:space="0" w:color="auto"/>
      </w:divBdr>
    </w:div>
    <w:div w:id="1007708216">
      <w:bodyDiv w:val="1"/>
      <w:marLeft w:val="0"/>
      <w:marRight w:val="0"/>
      <w:marTop w:val="0"/>
      <w:marBottom w:val="0"/>
      <w:divBdr>
        <w:top w:val="none" w:sz="0" w:space="0" w:color="auto"/>
        <w:left w:val="none" w:sz="0" w:space="0" w:color="auto"/>
        <w:bottom w:val="none" w:sz="0" w:space="0" w:color="auto"/>
        <w:right w:val="none" w:sz="0" w:space="0" w:color="auto"/>
      </w:divBdr>
    </w:div>
    <w:div w:id="1028793662">
      <w:bodyDiv w:val="1"/>
      <w:marLeft w:val="0"/>
      <w:marRight w:val="0"/>
      <w:marTop w:val="0"/>
      <w:marBottom w:val="0"/>
      <w:divBdr>
        <w:top w:val="none" w:sz="0" w:space="0" w:color="auto"/>
        <w:left w:val="none" w:sz="0" w:space="0" w:color="auto"/>
        <w:bottom w:val="none" w:sz="0" w:space="0" w:color="auto"/>
        <w:right w:val="none" w:sz="0" w:space="0" w:color="auto"/>
      </w:divBdr>
    </w:div>
    <w:div w:id="1060833823">
      <w:bodyDiv w:val="1"/>
      <w:marLeft w:val="0"/>
      <w:marRight w:val="0"/>
      <w:marTop w:val="0"/>
      <w:marBottom w:val="0"/>
      <w:divBdr>
        <w:top w:val="none" w:sz="0" w:space="0" w:color="auto"/>
        <w:left w:val="none" w:sz="0" w:space="0" w:color="auto"/>
        <w:bottom w:val="none" w:sz="0" w:space="0" w:color="auto"/>
        <w:right w:val="none" w:sz="0" w:space="0" w:color="auto"/>
      </w:divBdr>
    </w:div>
    <w:div w:id="1071539222">
      <w:bodyDiv w:val="1"/>
      <w:marLeft w:val="0"/>
      <w:marRight w:val="0"/>
      <w:marTop w:val="0"/>
      <w:marBottom w:val="0"/>
      <w:divBdr>
        <w:top w:val="none" w:sz="0" w:space="0" w:color="auto"/>
        <w:left w:val="none" w:sz="0" w:space="0" w:color="auto"/>
        <w:bottom w:val="none" w:sz="0" w:space="0" w:color="auto"/>
        <w:right w:val="none" w:sz="0" w:space="0" w:color="auto"/>
      </w:divBdr>
    </w:div>
    <w:div w:id="1123303527">
      <w:bodyDiv w:val="1"/>
      <w:marLeft w:val="0"/>
      <w:marRight w:val="0"/>
      <w:marTop w:val="0"/>
      <w:marBottom w:val="0"/>
      <w:divBdr>
        <w:top w:val="none" w:sz="0" w:space="0" w:color="auto"/>
        <w:left w:val="none" w:sz="0" w:space="0" w:color="auto"/>
        <w:bottom w:val="none" w:sz="0" w:space="0" w:color="auto"/>
        <w:right w:val="none" w:sz="0" w:space="0" w:color="auto"/>
      </w:divBdr>
    </w:div>
    <w:div w:id="1128663123">
      <w:bodyDiv w:val="1"/>
      <w:marLeft w:val="0"/>
      <w:marRight w:val="0"/>
      <w:marTop w:val="0"/>
      <w:marBottom w:val="0"/>
      <w:divBdr>
        <w:top w:val="none" w:sz="0" w:space="0" w:color="auto"/>
        <w:left w:val="none" w:sz="0" w:space="0" w:color="auto"/>
        <w:bottom w:val="none" w:sz="0" w:space="0" w:color="auto"/>
        <w:right w:val="none" w:sz="0" w:space="0" w:color="auto"/>
      </w:divBdr>
    </w:div>
    <w:div w:id="1179546064">
      <w:bodyDiv w:val="1"/>
      <w:marLeft w:val="0"/>
      <w:marRight w:val="0"/>
      <w:marTop w:val="0"/>
      <w:marBottom w:val="0"/>
      <w:divBdr>
        <w:top w:val="none" w:sz="0" w:space="0" w:color="auto"/>
        <w:left w:val="none" w:sz="0" w:space="0" w:color="auto"/>
        <w:bottom w:val="none" w:sz="0" w:space="0" w:color="auto"/>
        <w:right w:val="none" w:sz="0" w:space="0" w:color="auto"/>
      </w:divBdr>
    </w:div>
    <w:div w:id="1269509480">
      <w:bodyDiv w:val="1"/>
      <w:marLeft w:val="0"/>
      <w:marRight w:val="0"/>
      <w:marTop w:val="0"/>
      <w:marBottom w:val="0"/>
      <w:divBdr>
        <w:top w:val="none" w:sz="0" w:space="0" w:color="auto"/>
        <w:left w:val="none" w:sz="0" w:space="0" w:color="auto"/>
        <w:bottom w:val="none" w:sz="0" w:space="0" w:color="auto"/>
        <w:right w:val="none" w:sz="0" w:space="0" w:color="auto"/>
      </w:divBdr>
    </w:div>
    <w:div w:id="1325821339">
      <w:bodyDiv w:val="1"/>
      <w:marLeft w:val="0"/>
      <w:marRight w:val="0"/>
      <w:marTop w:val="0"/>
      <w:marBottom w:val="0"/>
      <w:divBdr>
        <w:top w:val="none" w:sz="0" w:space="0" w:color="auto"/>
        <w:left w:val="none" w:sz="0" w:space="0" w:color="auto"/>
        <w:bottom w:val="none" w:sz="0" w:space="0" w:color="auto"/>
        <w:right w:val="none" w:sz="0" w:space="0" w:color="auto"/>
      </w:divBdr>
    </w:div>
    <w:div w:id="1349867335">
      <w:bodyDiv w:val="1"/>
      <w:marLeft w:val="0"/>
      <w:marRight w:val="0"/>
      <w:marTop w:val="0"/>
      <w:marBottom w:val="0"/>
      <w:divBdr>
        <w:top w:val="none" w:sz="0" w:space="0" w:color="auto"/>
        <w:left w:val="none" w:sz="0" w:space="0" w:color="auto"/>
        <w:bottom w:val="none" w:sz="0" w:space="0" w:color="auto"/>
        <w:right w:val="none" w:sz="0" w:space="0" w:color="auto"/>
      </w:divBdr>
    </w:div>
    <w:div w:id="1411465449">
      <w:bodyDiv w:val="1"/>
      <w:marLeft w:val="0"/>
      <w:marRight w:val="0"/>
      <w:marTop w:val="0"/>
      <w:marBottom w:val="0"/>
      <w:divBdr>
        <w:top w:val="none" w:sz="0" w:space="0" w:color="auto"/>
        <w:left w:val="none" w:sz="0" w:space="0" w:color="auto"/>
        <w:bottom w:val="none" w:sz="0" w:space="0" w:color="auto"/>
        <w:right w:val="none" w:sz="0" w:space="0" w:color="auto"/>
      </w:divBdr>
    </w:div>
    <w:div w:id="1434059283">
      <w:bodyDiv w:val="1"/>
      <w:marLeft w:val="0"/>
      <w:marRight w:val="0"/>
      <w:marTop w:val="0"/>
      <w:marBottom w:val="0"/>
      <w:divBdr>
        <w:top w:val="none" w:sz="0" w:space="0" w:color="auto"/>
        <w:left w:val="none" w:sz="0" w:space="0" w:color="auto"/>
        <w:bottom w:val="none" w:sz="0" w:space="0" w:color="auto"/>
        <w:right w:val="none" w:sz="0" w:space="0" w:color="auto"/>
      </w:divBdr>
    </w:div>
    <w:div w:id="1449085115">
      <w:bodyDiv w:val="1"/>
      <w:marLeft w:val="0"/>
      <w:marRight w:val="0"/>
      <w:marTop w:val="0"/>
      <w:marBottom w:val="0"/>
      <w:divBdr>
        <w:top w:val="none" w:sz="0" w:space="0" w:color="auto"/>
        <w:left w:val="none" w:sz="0" w:space="0" w:color="auto"/>
        <w:bottom w:val="none" w:sz="0" w:space="0" w:color="auto"/>
        <w:right w:val="none" w:sz="0" w:space="0" w:color="auto"/>
      </w:divBdr>
    </w:div>
    <w:div w:id="1518688901">
      <w:bodyDiv w:val="1"/>
      <w:marLeft w:val="0"/>
      <w:marRight w:val="0"/>
      <w:marTop w:val="0"/>
      <w:marBottom w:val="0"/>
      <w:divBdr>
        <w:top w:val="none" w:sz="0" w:space="0" w:color="auto"/>
        <w:left w:val="none" w:sz="0" w:space="0" w:color="auto"/>
        <w:bottom w:val="none" w:sz="0" w:space="0" w:color="auto"/>
        <w:right w:val="none" w:sz="0" w:space="0" w:color="auto"/>
      </w:divBdr>
    </w:div>
    <w:div w:id="1536773054">
      <w:bodyDiv w:val="1"/>
      <w:marLeft w:val="0"/>
      <w:marRight w:val="0"/>
      <w:marTop w:val="0"/>
      <w:marBottom w:val="0"/>
      <w:divBdr>
        <w:top w:val="none" w:sz="0" w:space="0" w:color="auto"/>
        <w:left w:val="none" w:sz="0" w:space="0" w:color="auto"/>
        <w:bottom w:val="none" w:sz="0" w:space="0" w:color="auto"/>
        <w:right w:val="none" w:sz="0" w:space="0" w:color="auto"/>
      </w:divBdr>
    </w:div>
    <w:div w:id="1548181906">
      <w:bodyDiv w:val="1"/>
      <w:marLeft w:val="0"/>
      <w:marRight w:val="0"/>
      <w:marTop w:val="0"/>
      <w:marBottom w:val="0"/>
      <w:divBdr>
        <w:top w:val="none" w:sz="0" w:space="0" w:color="auto"/>
        <w:left w:val="none" w:sz="0" w:space="0" w:color="auto"/>
        <w:bottom w:val="none" w:sz="0" w:space="0" w:color="auto"/>
        <w:right w:val="none" w:sz="0" w:space="0" w:color="auto"/>
      </w:divBdr>
    </w:div>
    <w:div w:id="1563172158">
      <w:bodyDiv w:val="1"/>
      <w:marLeft w:val="0"/>
      <w:marRight w:val="0"/>
      <w:marTop w:val="0"/>
      <w:marBottom w:val="0"/>
      <w:divBdr>
        <w:top w:val="none" w:sz="0" w:space="0" w:color="auto"/>
        <w:left w:val="none" w:sz="0" w:space="0" w:color="auto"/>
        <w:bottom w:val="none" w:sz="0" w:space="0" w:color="auto"/>
        <w:right w:val="none" w:sz="0" w:space="0" w:color="auto"/>
      </w:divBdr>
    </w:div>
    <w:div w:id="1574391278">
      <w:bodyDiv w:val="1"/>
      <w:marLeft w:val="0"/>
      <w:marRight w:val="0"/>
      <w:marTop w:val="0"/>
      <w:marBottom w:val="0"/>
      <w:divBdr>
        <w:top w:val="none" w:sz="0" w:space="0" w:color="auto"/>
        <w:left w:val="none" w:sz="0" w:space="0" w:color="auto"/>
        <w:bottom w:val="none" w:sz="0" w:space="0" w:color="auto"/>
        <w:right w:val="none" w:sz="0" w:space="0" w:color="auto"/>
      </w:divBdr>
    </w:div>
    <w:div w:id="1630281697">
      <w:bodyDiv w:val="1"/>
      <w:marLeft w:val="0"/>
      <w:marRight w:val="0"/>
      <w:marTop w:val="0"/>
      <w:marBottom w:val="0"/>
      <w:divBdr>
        <w:top w:val="none" w:sz="0" w:space="0" w:color="auto"/>
        <w:left w:val="none" w:sz="0" w:space="0" w:color="auto"/>
        <w:bottom w:val="none" w:sz="0" w:space="0" w:color="auto"/>
        <w:right w:val="none" w:sz="0" w:space="0" w:color="auto"/>
      </w:divBdr>
    </w:div>
    <w:div w:id="1663702630">
      <w:bodyDiv w:val="1"/>
      <w:marLeft w:val="0"/>
      <w:marRight w:val="0"/>
      <w:marTop w:val="0"/>
      <w:marBottom w:val="0"/>
      <w:divBdr>
        <w:top w:val="none" w:sz="0" w:space="0" w:color="auto"/>
        <w:left w:val="none" w:sz="0" w:space="0" w:color="auto"/>
        <w:bottom w:val="none" w:sz="0" w:space="0" w:color="auto"/>
        <w:right w:val="none" w:sz="0" w:space="0" w:color="auto"/>
      </w:divBdr>
    </w:div>
    <w:div w:id="1666274781">
      <w:bodyDiv w:val="1"/>
      <w:marLeft w:val="0"/>
      <w:marRight w:val="0"/>
      <w:marTop w:val="0"/>
      <w:marBottom w:val="0"/>
      <w:divBdr>
        <w:top w:val="none" w:sz="0" w:space="0" w:color="auto"/>
        <w:left w:val="none" w:sz="0" w:space="0" w:color="auto"/>
        <w:bottom w:val="none" w:sz="0" w:space="0" w:color="auto"/>
        <w:right w:val="none" w:sz="0" w:space="0" w:color="auto"/>
      </w:divBdr>
    </w:div>
    <w:div w:id="1752199201">
      <w:bodyDiv w:val="1"/>
      <w:marLeft w:val="0"/>
      <w:marRight w:val="0"/>
      <w:marTop w:val="0"/>
      <w:marBottom w:val="0"/>
      <w:divBdr>
        <w:top w:val="none" w:sz="0" w:space="0" w:color="auto"/>
        <w:left w:val="none" w:sz="0" w:space="0" w:color="auto"/>
        <w:bottom w:val="none" w:sz="0" w:space="0" w:color="auto"/>
        <w:right w:val="none" w:sz="0" w:space="0" w:color="auto"/>
      </w:divBdr>
    </w:div>
    <w:div w:id="1789398759">
      <w:bodyDiv w:val="1"/>
      <w:marLeft w:val="0"/>
      <w:marRight w:val="0"/>
      <w:marTop w:val="0"/>
      <w:marBottom w:val="0"/>
      <w:divBdr>
        <w:top w:val="none" w:sz="0" w:space="0" w:color="auto"/>
        <w:left w:val="none" w:sz="0" w:space="0" w:color="auto"/>
        <w:bottom w:val="none" w:sz="0" w:space="0" w:color="auto"/>
        <w:right w:val="none" w:sz="0" w:space="0" w:color="auto"/>
      </w:divBdr>
    </w:div>
    <w:div w:id="1890726133">
      <w:bodyDiv w:val="1"/>
      <w:marLeft w:val="0"/>
      <w:marRight w:val="0"/>
      <w:marTop w:val="0"/>
      <w:marBottom w:val="0"/>
      <w:divBdr>
        <w:top w:val="none" w:sz="0" w:space="0" w:color="auto"/>
        <w:left w:val="none" w:sz="0" w:space="0" w:color="auto"/>
        <w:bottom w:val="none" w:sz="0" w:space="0" w:color="auto"/>
        <w:right w:val="none" w:sz="0" w:space="0" w:color="auto"/>
      </w:divBdr>
      <w:divsChild>
        <w:div w:id="140659701">
          <w:marLeft w:val="0"/>
          <w:marRight w:val="0"/>
          <w:marTop w:val="0"/>
          <w:marBottom w:val="0"/>
          <w:divBdr>
            <w:top w:val="none" w:sz="0" w:space="0" w:color="auto"/>
            <w:left w:val="none" w:sz="0" w:space="0" w:color="auto"/>
            <w:bottom w:val="none" w:sz="0" w:space="0" w:color="auto"/>
            <w:right w:val="none" w:sz="0" w:space="0" w:color="auto"/>
          </w:divBdr>
        </w:div>
        <w:div w:id="591746566">
          <w:marLeft w:val="0"/>
          <w:marRight w:val="0"/>
          <w:marTop w:val="0"/>
          <w:marBottom w:val="0"/>
          <w:divBdr>
            <w:top w:val="none" w:sz="0" w:space="0" w:color="auto"/>
            <w:left w:val="none" w:sz="0" w:space="0" w:color="auto"/>
            <w:bottom w:val="none" w:sz="0" w:space="0" w:color="auto"/>
            <w:right w:val="none" w:sz="0" w:space="0" w:color="auto"/>
          </w:divBdr>
        </w:div>
        <w:div w:id="916865754">
          <w:marLeft w:val="0"/>
          <w:marRight w:val="0"/>
          <w:marTop w:val="0"/>
          <w:marBottom w:val="0"/>
          <w:divBdr>
            <w:top w:val="none" w:sz="0" w:space="0" w:color="auto"/>
            <w:left w:val="none" w:sz="0" w:space="0" w:color="auto"/>
            <w:bottom w:val="none" w:sz="0" w:space="0" w:color="auto"/>
            <w:right w:val="none" w:sz="0" w:space="0" w:color="auto"/>
          </w:divBdr>
        </w:div>
        <w:div w:id="1082724831">
          <w:marLeft w:val="0"/>
          <w:marRight w:val="0"/>
          <w:marTop w:val="0"/>
          <w:marBottom w:val="0"/>
          <w:divBdr>
            <w:top w:val="none" w:sz="0" w:space="0" w:color="auto"/>
            <w:left w:val="none" w:sz="0" w:space="0" w:color="auto"/>
            <w:bottom w:val="none" w:sz="0" w:space="0" w:color="auto"/>
            <w:right w:val="none" w:sz="0" w:space="0" w:color="auto"/>
          </w:divBdr>
        </w:div>
        <w:div w:id="710154902">
          <w:marLeft w:val="0"/>
          <w:marRight w:val="0"/>
          <w:marTop w:val="0"/>
          <w:marBottom w:val="0"/>
          <w:divBdr>
            <w:top w:val="none" w:sz="0" w:space="0" w:color="auto"/>
            <w:left w:val="none" w:sz="0" w:space="0" w:color="auto"/>
            <w:bottom w:val="none" w:sz="0" w:space="0" w:color="auto"/>
            <w:right w:val="none" w:sz="0" w:space="0" w:color="auto"/>
          </w:divBdr>
        </w:div>
        <w:div w:id="83377761">
          <w:marLeft w:val="0"/>
          <w:marRight w:val="0"/>
          <w:marTop w:val="0"/>
          <w:marBottom w:val="0"/>
          <w:divBdr>
            <w:top w:val="none" w:sz="0" w:space="0" w:color="auto"/>
            <w:left w:val="none" w:sz="0" w:space="0" w:color="auto"/>
            <w:bottom w:val="none" w:sz="0" w:space="0" w:color="auto"/>
            <w:right w:val="none" w:sz="0" w:space="0" w:color="auto"/>
          </w:divBdr>
        </w:div>
        <w:div w:id="907812829">
          <w:marLeft w:val="0"/>
          <w:marRight w:val="0"/>
          <w:marTop w:val="0"/>
          <w:marBottom w:val="0"/>
          <w:divBdr>
            <w:top w:val="none" w:sz="0" w:space="0" w:color="auto"/>
            <w:left w:val="none" w:sz="0" w:space="0" w:color="auto"/>
            <w:bottom w:val="none" w:sz="0" w:space="0" w:color="auto"/>
            <w:right w:val="none" w:sz="0" w:space="0" w:color="auto"/>
          </w:divBdr>
        </w:div>
        <w:div w:id="1849563468">
          <w:marLeft w:val="0"/>
          <w:marRight w:val="0"/>
          <w:marTop w:val="0"/>
          <w:marBottom w:val="0"/>
          <w:divBdr>
            <w:top w:val="none" w:sz="0" w:space="0" w:color="auto"/>
            <w:left w:val="none" w:sz="0" w:space="0" w:color="auto"/>
            <w:bottom w:val="none" w:sz="0" w:space="0" w:color="auto"/>
            <w:right w:val="none" w:sz="0" w:space="0" w:color="auto"/>
          </w:divBdr>
        </w:div>
        <w:div w:id="1979871426">
          <w:marLeft w:val="0"/>
          <w:marRight w:val="0"/>
          <w:marTop w:val="0"/>
          <w:marBottom w:val="0"/>
          <w:divBdr>
            <w:top w:val="none" w:sz="0" w:space="0" w:color="auto"/>
            <w:left w:val="none" w:sz="0" w:space="0" w:color="auto"/>
            <w:bottom w:val="none" w:sz="0" w:space="0" w:color="auto"/>
            <w:right w:val="none" w:sz="0" w:space="0" w:color="auto"/>
          </w:divBdr>
        </w:div>
        <w:div w:id="1703940180">
          <w:marLeft w:val="0"/>
          <w:marRight w:val="0"/>
          <w:marTop w:val="0"/>
          <w:marBottom w:val="0"/>
          <w:divBdr>
            <w:top w:val="none" w:sz="0" w:space="0" w:color="auto"/>
            <w:left w:val="none" w:sz="0" w:space="0" w:color="auto"/>
            <w:bottom w:val="none" w:sz="0" w:space="0" w:color="auto"/>
            <w:right w:val="none" w:sz="0" w:space="0" w:color="auto"/>
          </w:divBdr>
        </w:div>
        <w:div w:id="79567421">
          <w:marLeft w:val="0"/>
          <w:marRight w:val="0"/>
          <w:marTop w:val="0"/>
          <w:marBottom w:val="0"/>
          <w:divBdr>
            <w:top w:val="none" w:sz="0" w:space="0" w:color="auto"/>
            <w:left w:val="none" w:sz="0" w:space="0" w:color="auto"/>
            <w:bottom w:val="none" w:sz="0" w:space="0" w:color="auto"/>
            <w:right w:val="none" w:sz="0" w:space="0" w:color="auto"/>
          </w:divBdr>
        </w:div>
        <w:div w:id="623848267">
          <w:marLeft w:val="0"/>
          <w:marRight w:val="0"/>
          <w:marTop w:val="0"/>
          <w:marBottom w:val="0"/>
          <w:divBdr>
            <w:top w:val="none" w:sz="0" w:space="0" w:color="auto"/>
            <w:left w:val="none" w:sz="0" w:space="0" w:color="auto"/>
            <w:bottom w:val="none" w:sz="0" w:space="0" w:color="auto"/>
            <w:right w:val="none" w:sz="0" w:space="0" w:color="auto"/>
          </w:divBdr>
        </w:div>
        <w:div w:id="1949968192">
          <w:marLeft w:val="0"/>
          <w:marRight w:val="0"/>
          <w:marTop w:val="0"/>
          <w:marBottom w:val="0"/>
          <w:divBdr>
            <w:top w:val="none" w:sz="0" w:space="0" w:color="auto"/>
            <w:left w:val="none" w:sz="0" w:space="0" w:color="auto"/>
            <w:bottom w:val="none" w:sz="0" w:space="0" w:color="auto"/>
            <w:right w:val="none" w:sz="0" w:space="0" w:color="auto"/>
          </w:divBdr>
        </w:div>
        <w:div w:id="1172649125">
          <w:marLeft w:val="0"/>
          <w:marRight w:val="0"/>
          <w:marTop w:val="0"/>
          <w:marBottom w:val="0"/>
          <w:divBdr>
            <w:top w:val="none" w:sz="0" w:space="0" w:color="auto"/>
            <w:left w:val="none" w:sz="0" w:space="0" w:color="auto"/>
            <w:bottom w:val="none" w:sz="0" w:space="0" w:color="auto"/>
            <w:right w:val="none" w:sz="0" w:space="0" w:color="auto"/>
          </w:divBdr>
        </w:div>
        <w:div w:id="656418013">
          <w:marLeft w:val="0"/>
          <w:marRight w:val="0"/>
          <w:marTop w:val="0"/>
          <w:marBottom w:val="0"/>
          <w:divBdr>
            <w:top w:val="none" w:sz="0" w:space="0" w:color="auto"/>
            <w:left w:val="none" w:sz="0" w:space="0" w:color="auto"/>
            <w:bottom w:val="none" w:sz="0" w:space="0" w:color="auto"/>
            <w:right w:val="none" w:sz="0" w:space="0" w:color="auto"/>
          </w:divBdr>
        </w:div>
        <w:div w:id="944924369">
          <w:marLeft w:val="0"/>
          <w:marRight w:val="0"/>
          <w:marTop w:val="0"/>
          <w:marBottom w:val="0"/>
          <w:divBdr>
            <w:top w:val="none" w:sz="0" w:space="0" w:color="auto"/>
            <w:left w:val="none" w:sz="0" w:space="0" w:color="auto"/>
            <w:bottom w:val="none" w:sz="0" w:space="0" w:color="auto"/>
            <w:right w:val="none" w:sz="0" w:space="0" w:color="auto"/>
          </w:divBdr>
        </w:div>
        <w:div w:id="127481132">
          <w:marLeft w:val="0"/>
          <w:marRight w:val="0"/>
          <w:marTop w:val="0"/>
          <w:marBottom w:val="0"/>
          <w:divBdr>
            <w:top w:val="none" w:sz="0" w:space="0" w:color="auto"/>
            <w:left w:val="none" w:sz="0" w:space="0" w:color="auto"/>
            <w:bottom w:val="none" w:sz="0" w:space="0" w:color="auto"/>
            <w:right w:val="none" w:sz="0" w:space="0" w:color="auto"/>
          </w:divBdr>
        </w:div>
      </w:divsChild>
    </w:div>
    <w:div w:id="1906645517">
      <w:bodyDiv w:val="1"/>
      <w:marLeft w:val="0"/>
      <w:marRight w:val="0"/>
      <w:marTop w:val="0"/>
      <w:marBottom w:val="0"/>
      <w:divBdr>
        <w:top w:val="none" w:sz="0" w:space="0" w:color="auto"/>
        <w:left w:val="none" w:sz="0" w:space="0" w:color="auto"/>
        <w:bottom w:val="none" w:sz="0" w:space="0" w:color="auto"/>
        <w:right w:val="none" w:sz="0" w:space="0" w:color="auto"/>
      </w:divBdr>
    </w:div>
    <w:div w:id="1969315780">
      <w:bodyDiv w:val="1"/>
      <w:marLeft w:val="0"/>
      <w:marRight w:val="0"/>
      <w:marTop w:val="0"/>
      <w:marBottom w:val="0"/>
      <w:divBdr>
        <w:top w:val="none" w:sz="0" w:space="0" w:color="auto"/>
        <w:left w:val="none" w:sz="0" w:space="0" w:color="auto"/>
        <w:bottom w:val="none" w:sz="0" w:space="0" w:color="auto"/>
        <w:right w:val="none" w:sz="0" w:space="0" w:color="auto"/>
      </w:divBdr>
    </w:div>
    <w:div w:id="1969970785">
      <w:bodyDiv w:val="1"/>
      <w:marLeft w:val="0"/>
      <w:marRight w:val="0"/>
      <w:marTop w:val="0"/>
      <w:marBottom w:val="0"/>
      <w:divBdr>
        <w:top w:val="none" w:sz="0" w:space="0" w:color="auto"/>
        <w:left w:val="none" w:sz="0" w:space="0" w:color="auto"/>
        <w:bottom w:val="none" w:sz="0" w:space="0" w:color="auto"/>
        <w:right w:val="none" w:sz="0" w:space="0" w:color="auto"/>
      </w:divBdr>
    </w:div>
    <w:div w:id="2059739929">
      <w:bodyDiv w:val="1"/>
      <w:marLeft w:val="0"/>
      <w:marRight w:val="0"/>
      <w:marTop w:val="0"/>
      <w:marBottom w:val="0"/>
      <w:divBdr>
        <w:top w:val="none" w:sz="0" w:space="0" w:color="auto"/>
        <w:left w:val="none" w:sz="0" w:space="0" w:color="auto"/>
        <w:bottom w:val="none" w:sz="0" w:space="0" w:color="auto"/>
        <w:right w:val="none" w:sz="0" w:space="0" w:color="auto"/>
      </w:divBdr>
    </w:div>
    <w:div w:id="2059936961">
      <w:bodyDiv w:val="1"/>
      <w:marLeft w:val="0"/>
      <w:marRight w:val="0"/>
      <w:marTop w:val="0"/>
      <w:marBottom w:val="0"/>
      <w:divBdr>
        <w:top w:val="none" w:sz="0" w:space="0" w:color="auto"/>
        <w:left w:val="none" w:sz="0" w:space="0" w:color="auto"/>
        <w:bottom w:val="none" w:sz="0" w:space="0" w:color="auto"/>
        <w:right w:val="none" w:sz="0" w:space="0" w:color="auto"/>
      </w:divBdr>
    </w:div>
    <w:div w:id="2100055593">
      <w:bodyDiv w:val="1"/>
      <w:marLeft w:val="0"/>
      <w:marRight w:val="0"/>
      <w:marTop w:val="0"/>
      <w:marBottom w:val="0"/>
      <w:divBdr>
        <w:top w:val="none" w:sz="0" w:space="0" w:color="auto"/>
        <w:left w:val="none" w:sz="0" w:space="0" w:color="auto"/>
        <w:bottom w:val="none" w:sz="0" w:space="0" w:color="auto"/>
        <w:right w:val="none" w:sz="0" w:space="0" w:color="auto"/>
      </w:divBdr>
      <w:divsChild>
        <w:div w:id="233009601">
          <w:marLeft w:val="0"/>
          <w:marRight w:val="0"/>
          <w:marTop w:val="0"/>
          <w:marBottom w:val="0"/>
          <w:divBdr>
            <w:top w:val="none" w:sz="0" w:space="0" w:color="auto"/>
            <w:left w:val="none" w:sz="0" w:space="0" w:color="auto"/>
            <w:bottom w:val="none" w:sz="0" w:space="0" w:color="auto"/>
            <w:right w:val="none" w:sz="0" w:space="0" w:color="auto"/>
          </w:divBdr>
        </w:div>
        <w:div w:id="539051698">
          <w:marLeft w:val="0"/>
          <w:marRight w:val="0"/>
          <w:marTop w:val="0"/>
          <w:marBottom w:val="0"/>
          <w:divBdr>
            <w:top w:val="none" w:sz="0" w:space="0" w:color="auto"/>
            <w:left w:val="none" w:sz="0" w:space="0" w:color="auto"/>
            <w:bottom w:val="none" w:sz="0" w:space="0" w:color="auto"/>
            <w:right w:val="none" w:sz="0" w:space="0" w:color="auto"/>
          </w:divBdr>
        </w:div>
        <w:div w:id="650138419">
          <w:marLeft w:val="0"/>
          <w:marRight w:val="0"/>
          <w:marTop w:val="0"/>
          <w:marBottom w:val="0"/>
          <w:divBdr>
            <w:top w:val="none" w:sz="0" w:space="0" w:color="auto"/>
            <w:left w:val="none" w:sz="0" w:space="0" w:color="auto"/>
            <w:bottom w:val="none" w:sz="0" w:space="0" w:color="auto"/>
            <w:right w:val="none" w:sz="0" w:space="0" w:color="auto"/>
          </w:divBdr>
        </w:div>
        <w:div w:id="1649020506">
          <w:marLeft w:val="0"/>
          <w:marRight w:val="0"/>
          <w:marTop w:val="0"/>
          <w:marBottom w:val="0"/>
          <w:divBdr>
            <w:top w:val="none" w:sz="0" w:space="0" w:color="auto"/>
            <w:left w:val="none" w:sz="0" w:space="0" w:color="auto"/>
            <w:bottom w:val="none" w:sz="0" w:space="0" w:color="auto"/>
            <w:right w:val="none" w:sz="0" w:space="0" w:color="auto"/>
          </w:divBdr>
        </w:div>
        <w:div w:id="215702418">
          <w:marLeft w:val="0"/>
          <w:marRight w:val="0"/>
          <w:marTop w:val="0"/>
          <w:marBottom w:val="0"/>
          <w:divBdr>
            <w:top w:val="none" w:sz="0" w:space="0" w:color="auto"/>
            <w:left w:val="none" w:sz="0" w:space="0" w:color="auto"/>
            <w:bottom w:val="none" w:sz="0" w:space="0" w:color="auto"/>
            <w:right w:val="none" w:sz="0" w:space="0" w:color="auto"/>
          </w:divBdr>
        </w:div>
        <w:div w:id="35082854">
          <w:marLeft w:val="0"/>
          <w:marRight w:val="0"/>
          <w:marTop w:val="0"/>
          <w:marBottom w:val="0"/>
          <w:divBdr>
            <w:top w:val="none" w:sz="0" w:space="0" w:color="auto"/>
            <w:left w:val="none" w:sz="0" w:space="0" w:color="auto"/>
            <w:bottom w:val="none" w:sz="0" w:space="0" w:color="auto"/>
            <w:right w:val="none" w:sz="0" w:space="0" w:color="auto"/>
          </w:divBdr>
        </w:div>
        <w:div w:id="571744888">
          <w:marLeft w:val="0"/>
          <w:marRight w:val="0"/>
          <w:marTop w:val="0"/>
          <w:marBottom w:val="0"/>
          <w:divBdr>
            <w:top w:val="none" w:sz="0" w:space="0" w:color="auto"/>
            <w:left w:val="none" w:sz="0" w:space="0" w:color="auto"/>
            <w:bottom w:val="none" w:sz="0" w:space="0" w:color="auto"/>
            <w:right w:val="none" w:sz="0" w:space="0" w:color="auto"/>
          </w:divBdr>
        </w:div>
        <w:div w:id="1626541559">
          <w:marLeft w:val="0"/>
          <w:marRight w:val="0"/>
          <w:marTop w:val="0"/>
          <w:marBottom w:val="0"/>
          <w:divBdr>
            <w:top w:val="none" w:sz="0" w:space="0" w:color="auto"/>
            <w:left w:val="none" w:sz="0" w:space="0" w:color="auto"/>
            <w:bottom w:val="none" w:sz="0" w:space="0" w:color="auto"/>
            <w:right w:val="none" w:sz="0" w:space="0" w:color="auto"/>
          </w:divBdr>
        </w:div>
        <w:div w:id="1043947485">
          <w:marLeft w:val="0"/>
          <w:marRight w:val="0"/>
          <w:marTop w:val="0"/>
          <w:marBottom w:val="0"/>
          <w:divBdr>
            <w:top w:val="none" w:sz="0" w:space="0" w:color="auto"/>
            <w:left w:val="none" w:sz="0" w:space="0" w:color="auto"/>
            <w:bottom w:val="none" w:sz="0" w:space="0" w:color="auto"/>
            <w:right w:val="none" w:sz="0" w:space="0" w:color="auto"/>
          </w:divBdr>
        </w:div>
        <w:div w:id="1466507501">
          <w:marLeft w:val="0"/>
          <w:marRight w:val="0"/>
          <w:marTop w:val="0"/>
          <w:marBottom w:val="0"/>
          <w:divBdr>
            <w:top w:val="none" w:sz="0" w:space="0" w:color="auto"/>
            <w:left w:val="none" w:sz="0" w:space="0" w:color="auto"/>
            <w:bottom w:val="none" w:sz="0" w:space="0" w:color="auto"/>
            <w:right w:val="none" w:sz="0" w:space="0" w:color="auto"/>
          </w:divBdr>
        </w:div>
        <w:div w:id="825780842">
          <w:marLeft w:val="0"/>
          <w:marRight w:val="0"/>
          <w:marTop w:val="0"/>
          <w:marBottom w:val="0"/>
          <w:divBdr>
            <w:top w:val="none" w:sz="0" w:space="0" w:color="auto"/>
            <w:left w:val="none" w:sz="0" w:space="0" w:color="auto"/>
            <w:bottom w:val="none" w:sz="0" w:space="0" w:color="auto"/>
            <w:right w:val="none" w:sz="0" w:space="0" w:color="auto"/>
          </w:divBdr>
        </w:div>
        <w:div w:id="2083066765">
          <w:marLeft w:val="0"/>
          <w:marRight w:val="0"/>
          <w:marTop w:val="0"/>
          <w:marBottom w:val="0"/>
          <w:divBdr>
            <w:top w:val="none" w:sz="0" w:space="0" w:color="auto"/>
            <w:left w:val="none" w:sz="0" w:space="0" w:color="auto"/>
            <w:bottom w:val="none" w:sz="0" w:space="0" w:color="auto"/>
            <w:right w:val="none" w:sz="0" w:space="0" w:color="auto"/>
          </w:divBdr>
        </w:div>
        <w:div w:id="274675125">
          <w:marLeft w:val="0"/>
          <w:marRight w:val="0"/>
          <w:marTop w:val="0"/>
          <w:marBottom w:val="0"/>
          <w:divBdr>
            <w:top w:val="none" w:sz="0" w:space="0" w:color="auto"/>
            <w:left w:val="none" w:sz="0" w:space="0" w:color="auto"/>
            <w:bottom w:val="none" w:sz="0" w:space="0" w:color="auto"/>
            <w:right w:val="none" w:sz="0" w:space="0" w:color="auto"/>
          </w:divBdr>
        </w:div>
        <w:div w:id="2120679943">
          <w:marLeft w:val="0"/>
          <w:marRight w:val="0"/>
          <w:marTop w:val="0"/>
          <w:marBottom w:val="0"/>
          <w:divBdr>
            <w:top w:val="none" w:sz="0" w:space="0" w:color="auto"/>
            <w:left w:val="none" w:sz="0" w:space="0" w:color="auto"/>
            <w:bottom w:val="none" w:sz="0" w:space="0" w:color="auto"/>
            <w:right w:val="none" w:sz="0" w:space="0" w:color="auto"/>
          </w:divBdr>
        </w:div>
        <w:div w:id="1216627002">
          <w:marLeft w:val="0"/>
          <w:marRight w:val="0"/>
          <w:marTop w:val="0"/>
          <w:marBottom w:val="0"/>
          <w:divBdr>
            <w:top w:val="none" w:sz="0" w:space="0" w:color="auto"/>
            <w:left w:val="none" w:sz="0" w:space="0" w:color="auto"/>
            <w:bottom w:val="none" w:sz="0" w:space="0" w:color="auto"/>
            <w:right w:val="none" w:sz="0" w:space="0" w:color="auto"/>
          </w:divBdr>
        </w:div>
        <w:div w:id="1482576156">
          <w:marLeft w:val="0"/>
          <w:marRight w:val="0"/>
          <w:marTop w:val="0"/>
          <w:marBottom w:val="0"/>
          <w:divBdr>
            <w:top w:val="none" w:sz="0" w:space="0" w:color="auto"/>
            <w:left w:val="none" w:sz="0" w:space="0" w:color="auto"/>
            <w:bottom w:val="none" w:sz="0" w:space="0" w:color="auto"/>
            <w:right w:val="none" w:sz="0" w:space="0" w:color="auto"/>
          </w:divBdr>
        </w:div>
        <w:div w:id="1289628875">
          <w:marLeft w:val="0"/>
          <w:marRight w:val="0"/>
          <w:marTop w:val="0"/>
          <w:marBottom w:val="0"/>
          <w:divBdr>
            <w:top w:val="none" w:sz="0" w:space="0" w:color="auto"/>
            <w:left w:val="none" w:sz="0" w:space="0" w:color="auto"/>
            <w:bottom w:val="none" w:sz="0" w:space="0" w:color="auto"/>
            <w:right w:val="none" w:sz="0" w:space="0" w:color="auto"/>
          </w:divBdr>
        </w:div>
      </w:divsChild>
    </w:div>
    <w:div w:id="2116486240">
      <w:bodyDiv w:val="1"/>
      <w:marLeft w:val="0"/>
      <w:marRight w:val="0"/>
      <w:marTop w:val="0"/>
      <w:marBottom w:val="0"/>
      <w:divBdr>
        <w:top w:val="none" w:sz="0" w:space="0" w:color="auto"/>
        <w:left w:val="none" w:sz="0" w:space="0" w:color="auto"/>
        <w:bottom w:val="none" w:sz="0" w:space="0" w:color="auto"/>
        <w:right w:val="none" w:sz="0" w:space="0" w:color="auto"/>
      </w:divBdr>
    </w:div>
    <w:div w:id="21215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AB475-0705-4915-BE79-9D962764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lenovo-win8</cp:lastModifiedBy>
  <cp:revision>10</cp:revision>
  <dcterms:created xsi:type="dcterms:W3CDTF">2015-02-02T18:42:00Z</dcterms:created>
  <dcterms:modified xsi:type="dcterms:W3CDTF">2015-02-05T17:38:00Z</dcterms:modified>
</cp:coreProperties>
</file>