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DC" w:rsidRPr="00A450EF" w:rsidRDefault="00A067DC" w:rsidP="006E19B8">
      <w:pPr>
        <w:pStyle w:val="PlainText"/>
        <w:jc w:val="center"/>
        <w:rPr>
          <w:rFonts w:asciiTheme="minorHAnsi" w:hAnsiTheme="minorHAnsi"/>
          <w:b/>
          <w:bCs/>
          <w:sz w:val="22"/>
          <w:szCs w:val="22"/>
        </w:rPr>
      </w:pPr>
      <w:r w:rsidRPr="00A450EF">
        <w:rPr>
          <w:rFonts w:asciiTheme="minorHAnsi" w:hAnsiTheme="minorHAnsi"/>
          <w:b/>
          <w:bCs/>
          <w:sz w:val="22"/>
          <w:szCs w:val="22"/>
        </w:rPr>
        <w:t>School IPM 20</w:t>
      </w:r>
      <w:r w:rsidR="00F472DF" w:rsidRPr="00A450EF">
        <w:rPr>
          <w:rFonts w:asciiTheme="minorHAnsi" w:hAnsiTheme="minorHAnsi"/>
          <w:b/>
          <w:bCs/>
          <w:sz w:val="22"/>
          <w:szCs w:val="22"/>
        </w:rPr>
        <w:t>20</w:t>
      </w:r>
      <w:r w:rsidRPr="00A450EF">
        <w:rPr>
          <w:rFonts w:asciiTheme="minorHAnsi" w:hAnsiTheme="minorHAnsi"/>
          <w:b/>
          <w:bCs/>
          <w:sz w:val="22"/>
          <w:szCs w:val="22"/>
        </w:rPr>
        <w:t xml:space="preserve"> Ste</w:t>
      </w:r>
      <w:r w:rsidR="007F22AA" w:rsidRPr="00A450EF">
        <w:rPr>
          <w:rFonts w:asciiTheme="minorHAnsi" w:hAnsiTheme="minorHAnsi"/>
          <w:b/>
          <w:bCs/>
          <w:sz w:val="22"/>
          <w:szCs w:val="22"/>
        </w:rPr>
        <w:t>ering Committee Conference Call</w:t>
      </w:r>
      <w:r w:rsidR="0066416D" w:rsidRPr="00A450EF">
        <w:rPr>
          <w:rFonts w:asciiTheme="minorHAnsi" w:hAnsiTheme="minorHAnsi"/>
          <w:b/>
          <w:bCs/>
          <w:sz w:val="22"/>
          <w:szCs w:val="22"/>
        </w:rPr>
        <w:t xml:space="preserve"> </w:t>
      </w:r>
      <w:r w:rsidR="00E40FBB">
        <w:rPr>
          <w:rFonts w:asciiTheme="minorHAnsi" w:hAnsiTheme="minorHAnsi"/>
          <w:b/>
          <w:bCs/>
          <w:sz w:val="22"/>
          <w:szCs w:val="22"/>
        </w:rPr>
        <w:t>Notes</w:t>
      </w:r>
    </w:p>
    <w:p w:rsidR="00A067DC" w:rsidRDefault="003A6779" w:rsidP="00B9694D">
      <w:pPr>
        <w:pStyle w:val="PlainText"/>
        <w:jc w:val="center"/>
        <w:rPr>
          <w:rFonts w:asciiTheme="minorHAnsi" w:hAnsiTheme="minorHAnsi"/>
          <w:sz w:val="22"/>
          <w:szCs w:val="22"/>
        </w:rPr>
      </w:pPr>
      <w:r>
        <w:rPr>
          <w:rFonts w:asciiTheme="minorHAnsi" w:hAnsiTheme="minorHAnsi"/>
          <w:sz w:val="22"/>
          <w:szCs w:val="22"/>
        </w:rPr>
        <w:t xml:space="preserve">Monday, </w:t>
      </w:r>
      <w:r w:rsidR="00D324C8">
        <w:rPr>
          <w:rFonts w:asciiTheme="minorHAnsi" w:hAnsiTheme="minorHAnsi"/>
          <w:sz w:val="22"/>
          <w:szCs w:val="22"/>
        </w:rPr>
        <w:t>September 14</w:t>
      </w:r>
      <w:r>
        <w:rPr>
          <w:rFonts w:asciiTheme="minorHAnsi" w:hAnsiTheme="minorHAnsi"/>
          <w:sz w:val="22"/>
          <w:szCs w:val="22"/>
        </w:rPr>
        <w:t>,</w:t>
      </w:r>
      <w:r w:rsidR="007C14B2" w:rsidRPr="00A450EF">
        <w:rPr>
          <w:rFonts w:asciiTheme="minorHAnsi" w:hAnsiTheme="minorHAnsi"/>
          <w:sz w:val="22"/>
          <w:szCs w:val="22"/>
        </w:rPr>
        <w:t xml:space="preserve"> 11:30 AM – 12:30 PM CST</w:t>
      </w:r>
    </w:p>
    <w:p w:rsidR="00896A8C" w:rsidRPr="00A450EF" w:rsidRDefault="00896A8C" w:rsidP="006E19B8">
      <w:pPr>
        <w:pStyle w:val="PlainText"/>
        <w:rPr>
          <w:rFonts w:asciiTheme="minorHAnsi" w:hAnsiTheme="minorHAnsi"/>
          <w:b/>
          <w:sz w:val="22"/>
          <w:szCs w:val="22"/>
        </w:rPr>
      </w:pPr>
    </w:p>
    <w:p w:rsidR="00696D9F" w:rsidRPr="00696D9F" w:rsidRDefault="002C45BF" w:rsidP="004F7A2C">
      <w:pPr>
        <w:pStyle w:val="PlainText"/>
        <w:numPr>
          <w:ilvl w:val="0"/>
          <w:numId w:val="1"/>
        </w:numPr>
        <w:ind w:left="720" w:hanging="720"/>
        <w:rPr>
          <w:rFonts w:asciiTheme="minorHAnsi" w:hAnsiTheme="minorHAnsi"/>
          <w:sz w:val="22"/>
          <w:szCs w:val="22"/>
        </w:rPr>
      </w:pPr>
      <w:r w:rsidRPr="009D31CF">
        <w:rPr>
          <w:rFonts w:asciiTheme="minorHAnsi" w:hAnsiTheme="minorHAnsi"/>
          <w:b/>
          <w:sz w:val="22"/>
          <w:szCs w:val="22"/>
        </w:rPr>
        <w:t>Roll</w:t>
      </w:r>
      <w:r w:rsidR="00161EB2">
        <w:rPr>
          <w:rFonts w:asciiTheme="minorHAnsi" w:hAnsiTheme="minorHAnsi"/>
          <w:b/>
          <w:sz w:val="22"/>
          <w:szCs w:val="22"/>
        </w:rPr>
        <w:t xml:space="preserve">: </w:t>
      </w:r>
      <w:r w:rsidR="00161EB2" w:rsidRPr="00E40FBB">
        <w:rPr>
          <w:rFonts w:asciiTheme="minorHAnsi" w:hAnsiTheme="minorHAnsi"/>
          <w:sz w:val="22"/>
          <w:szCs w:val="22"/>
        </w:rPr>
        <w:t>Carrie Foss, Jim Farrar, Matt Baur, Tim Stock, Dawn Gouge, Gary King, Fudd Graham, Jerri, Lynn</w:t>
      </w:r>
      <w:r w:rsidR="001A337B" w:rsidRPr="00E40FBB">
        <w:rPr>
          <w:rFonts w:asciiTheme="minorHAnsi" w:hAnsiTheme="minorHAnsi"/>
          <w:sz w:val="22"/>
          <w:szCs w:val="22"/>
        </w:rPr>
        <w:t xml:space="preserve"> Braband</w:t>
      </w:r>
      <w:r w:rsidR="00161EB2" w:rsidRPr="00E40FBB">
        <w:rPr>
          <w:rFonts w:asciiTheme="minorHAnsi" w:hAnsiTheme="minorHAnsi"/>
          <w:sz w:val="22"/>
          <w:szCs w:val="22"/>
        </w:rPr>
        <w:t>, Joe</w:t>
      </w:r>
      <w:r w:rsidR="001A337B" w:rsidRPr="00E40FBB">
        <w:rPr>
          <w:rFonts w:asciiTheme="minorHAnsi" w:hAnsiTheme="minorHAnsi"/>
          <w:sz w:val="22"/>
          <w:szCs w:val="22"/>
        </w:rPr>
        <w:t xml:space="preserve"> </w:t>
      </w:r>
      <w:proofErr w:type="spellStart"/>
      <w:r w:rsidR="001A337B" w:rsidRPr="00E40FBB">
        <w:rPr>
          <w:rFonts w:asciiTheme="minorHAnsi" w:hAnsiTheme="minorHAnsi"/>
          <w:sz w:val="22"/>
          <w:szCs w:val="22"/>
        </w:rPr>
        <w:t>LaForest</w:t>
      </w:r>
      <w:proofErr w:type="spellEnd"/>
      <w:r w:rsidR="00161EB2" w:rsidRPr="00E40FBB">
        <w:rPr>
          <w:rFonts w:asciiTheme="minorHAnsi" w:hAnsiTheme="minorHAnsi"/>
          <w:sz w:val="22"/>
          <w:szCs w:val="22"/>
        </w:rPr>
        <w:t>, Thom</w:t>
      </w:r>
      <w:r w:rsidR="001A337B" w:rsidRPr="00E40FBB">
        <w:rPr>
          <w:rFonts w:asciiTheme="minorHAnsi" w:hAnsiTheme="minorHAnsi"/>
          <w:sz w:val="22"/>
          <w:szCs w:val="22"/>
        </w:rPr>
        <w:t>as Green, Matt Neff, Shaku Nair, Herb Bolton, Lucy Li</w:t>
      </w:r>
      <w:r w:rsidR="00696D9F">
        <w:rPr>
          <w:rFonts w:asciiTheme="minorHAnsi" w:hAnsiTheme="minorHAnsi"/>
          <w:b/>
          <w:sz w:val="22"/>
          <w:szCs w:val="22"/>
        </w:rPr>
        <w:br/>
      </w:r>
      <w:r w:rsidR="00E40FBB">
        <w:rPr>
          <w:rFonts w:asciiTheme="minorHAnsi" w:hAnsiTheme="minorHAnsi"/>
          <w:sz w:val="22"/>
          <w:szCs w:val="22"/>
        </w:rPr>
        <w:br/>
        <w:t xml:space="preserve">Dawn related how her </w:t>
      </w:r>
      <w:r w:rsidR="004E6865">
        <w:rPr>
          <w:rFonts w:asciiTheme="minorHAnsi" w:hAnsiTheme="minorHAnsi"/>
          <w:sz w:val="22"/>
          <w:szCs w:val="22"/>
        </w:rPr>
        <w:t>daughter was</w:t>
      </w:r>
      <w:r w:rsidR="00E40FBB">
        <w:rPr>
          <w:rFonts w:asciiTheme="minorHAnsi" w:hAnsiTheme="minorHAnsi"/>
          <w:sz w:val="22"/>
          <w:szCs w:val="22"/>
        </w:rPr>
        <w:t xml:space="preserve"> sent home for head lice recently and</w:t>
      </w:r>
      <w:r w:rsidR="001A337B">
        <w:rPr>
          <w:rFonts w:asciiTheme="minorHAnsi" w:hAnsiTheme="minorHAnsi"/>
          <w:sz w:val="22"/>
          <w:szCs w:val="22"/>
        </w:rPr>
        <w:t xml:space="preserve"> </w:t>
      </w:r>
      <w:r w:rsidR="004E6865">
        <w:rPr>
          <w:rFonts w:asciiTheme="minorHAnsi" w:hAnsiTheme="minorHAnsi"/>
          <w:sz w:val="22"/>
          <w:szCs w:val="22"/>
        </w:rPr>
        <w:t>was</w:t>
      </w:r>
      <w:r w:rsidR="00640F76">
        <w:rPr>
          <w:rFonts w:asciiTheme="minorHAnsi" w:hAnsiTheme="minorHAnsi"/>
          <w:sz w:val="22"/>
          <w:szCs w:val="22"/>
        </w:rPr>
        <w:t xml:space="preserve"> </w:t>
      </w:r>
      <w:r w:rsidR="001A337B">
        <w:rPr>
          <w:rFonts w:asciiTheme="minorHAnsi" w:hAnsiTheme="minorHAnsi"/>
          <w:sz w:val="22"/>
          <w:szCs w:val="22"/>
        </w:rPr>
        <w:t>given crazy recommendations</w:t>
      </w:r>
      <w:r w:rsidR="00E40FBB">
        <w:rPr>
          <w:rFonts w:asciiTheme="minorHAnsi" w:hAnsiTheme="minorHAnsi"/>
          <w:sz w:val="22"/>
          <w:szCs w:val="22"/>
        </w:rPr>
        <w:t xml:space="preserve"> by the school nurse, who advocated spraying, spraying and more spraying.</w:t>
      </w:r>
      <w:r w:rsidR="001A337B">
        <w:rPr>
          <w:rFonts w:asciiTheme="minorHAnsi" w:hAnsiTheme="minorHAnsi"/>
          <w:sz w:val="22"/>
          <w:szCs w:val="22"/>
        </w:rPr>
        <w:br/>
      </w:r>
    </w:p>
    <w:p w:rsidR="009D31CF" w:rsidRDefault="00696D9F" w:rsidP="004F7A2C">
      <w:pPr>
        <w:pStyle w:val="PlainText"/>
        <w:numPr>
          <w:ilvl w:val="0"/>
          <w:numId w:val="1"/>
        </w:numPr>
        <w:ind w:left="720" w:hanging="720"/>
        <w:rPr>
          <w:rFonts w:asciiTheme="minorHAnsi" w:hAnsiTheme="minorHAnsi"/>
          <w:sz w:val="22"/>
          <w:szCs w:val="22"/>
        </w:rPr>
      </w:pPr>
      <w:proofErr w:type="spellStart"/>
      <w:r>
        <w:rPr>
          <w:rFonts w:asciiTheme="minorHAnsi" w:hAnsiTheme="minorHAnsi"/>
          <w:b/>
          <w:sz w:val="22"/>
          <w:szCs w:val="22"/>
        </w:rPr>
        <w:t>eXtension</w:t>
      </w:r>
      <w:proofErr w:type="spellEnd"/>
      <w:r>
        <w:rPr>
          <w:rFonts w:asciiTheme="minorHAnsi" w:hAnsiTheme="minorHAnsi"/>
          <w:b/>
          <w:sz w:val="22"/>
          <w:szCs w:val="22"/>
        </w:rPr>
        <w:t xml:space="preserve"> update (Fudd</w:t>
      </w:r>
      <w:r w:rsidR="00454418">
        <w:rPr>
          <w:rFonts w:asciiTheme="minorHAnsi" w:hAnsiTheme="minorHAnsi"/>
          <w:b/>
          <w:sz w:val="22"/>
          <w:szCs w:val="22"/>
        </w:rPr>
        <w:t xml:space="preserve"> and Jerri</w:t>
      </w:r>
      <w:r>
        <w:rPr>
          <w:rFonts w:asciiTheme="minorHAnsi" w:hAnsiTheme="minorHAnsi"/>
          <w:b/>
          <w:sz w:val="22"/>
          <w:szCs w:val="22"/>
        </w:rPr>
        <w:t>)</w:t>
      </w:r>
      <w:r w:rsidR="009D31CF" w:rsidRPr="004F7A2C">
        <w:rPr>
          <w:rFonts w:asciiTheme="minorHAnsi" w:hAnsiTheme="minorHAnsi"/>
          <w:b/>
          <w:sz w:val="22"/>
          <w:szCs w:val="22"/>
        </w:rPr>
        <w:br/>
      </w:r>
    </w:p>
    <w:p w:rsidR="00454418" w:rsidRDefault="00E40FBB" w:rsidP="00454418">
      <w:pPr>
        <w:pStyle w:val="PlainText"/>
        <w:numPr>
          <w:ilvl w:val="0"/>
          <w:numId w:val="6"/>
        </w:numPr>
        <w:rPr>
          <w:rFonts w:asciiTheme="minorHAnsi" w:hAnsiTheme="minorHAnsi"/>
          <w:sz w:val="22"/>
          <w:szCs w:val="22"/>
        </w:rPr>
      </w:pPr>
      <w:r>
        <w:rPr>
          <w:rFonts w:asciiTheme="minorHAnsi" w:hAnsiTheme="minorHAnsi"/>
          <w:sz w:val="22"/>
          <w:szCs w:val="22"/>
        </w:rPr>
        <w:t>Fudd described the m</w:t>
      </w:r>
      <w:r w:rsidR="001A337B">
        <w:rPr>
          <w:rFonts w:asciiTheme="minorHAnsi" w:hAnsiTheme="minorHAnsi"/>
          <w:sz w:val="22"/>
          <w:szCs w:val="22"/>
        </w:rPr>
        <w:t xml:space="preserve">ajor upheaval in </w:t>
      </w:r>
      <w:proofErr w:type="spellStart"/>
      <w:r w:rsidR="001A337B">
        <w:rPr>
          <w:rFonts w:asciiTheme="minorHAnsi" w:hAnsiTheme="minorHAnsi"/>
          <w:sz w:val="22"/>
          <w:szCs w:val="22"/>
        </w:rPr>
        <w:t>eXtension</w:t>
      </w:r>
      <w:proofErr w:type="spellEnd"/>
      <w:r w:rsidR="001A337B">
        <w:rPr>
          <w:rFonts w:asciiTheme="minorHAnsi" w:hAnsiTheme="minorHAnsi"/>
          <w:sz w:val="22"/>
          <w:szCs w:val="22"/>
        </w:rPr>
        <w:t xml:space="preserve"> </w:t>
      </w:r>
      <w:r>
        <w:rPr>
          <w:rFonts w:asciiTheme="minorHAnsi" w:hAnsiTheme="minorHAnsi"/>
          <w:sz w:val="22"/>
          <w:szCs w:val="22"/>
        </w:rPr>
        <w:t xml:space="preserve">that occurred </w:t>
      </w:r>
      <w:r w:rsidR="001A337B">
        <w:rPr>
          <w:rFonts w:asciiTheme="minorHAnsi" w:hAnsiTheme="minorHAnsi"/>
          <w:sz w:val="22"/>
          <w:szCs w:val="22"/>
        </w:rPr>
        <w:t xml:space="preserve">a month ago </w:t>
      </w:r>
      <w:r>
        <w:rPr>
          <w:rFonts w:asciiTheme="minorHAnsi" w:hAnsiTheme="minorHAnsi"/>
          <w:sz w:val="22"/>
          <w:szCs w:val="22"/>
        </w:rPr>
        <w:t>when a</w:t>
      </w:r>
      <w:r w:rsidR="001A337B">
        <w:rPr>
          <w:rFonts w:asciiTheme="minorHAnsi" w:hAnsiTheme="minorHAnsi"/>
          <w:sz w:val="22"/>
          <w:szCs w:val="22"/>
        </w:rPr>
        <w:t xml:space="preserve"> copyrighted image </w:t>
      </w:r>
      <w:r>
        <w:rPr>
          <w:rFonts w:asciiTheme="minorHAnsi" w:hAnsiTheme="minorHAnsi"/>
          <w:sz w:val="22"/>
          <w:szCs w:val="22"/>
        </w:rPr>
        <w:t xml:space="preserve">was </w:t>
      </w:r>
      <w:r w:rsidR="001A337B">
        <w:rPr>
          <w:rFonts w:asciiTheme="minorHAnsi" w:hAnsiTheme="minorHAnsi"/>
          <w:sz w:val="22"/>
          <w:szCs w:val="22"/>
        </w:rPr>
        <w:t>found</w:t>
      </w:r>
      <w:r>
        <w:rPr>
          <w:rFonts w:asciiTheme="minorHAnsi" w:hAnsiTheme="minorHAnsi"/>
          <w:sz w:val="22"/>
          <w:szCs w:val="22"/>
        </w:rPr>
        <w:t xml:space="preserve"> on the site</w:t>
      </w:r>
      <w:r w:rsidR="001A337B">
        <w:rPr>
          <w:rFonts w:asciiTheme="minorHAnsi" w:hAnsiTheme="minorHAnsi"/>
          <w:sz w:val="22"/>
          <w:szCs w:val="22"/>
        </w:rPr>
        <w:t xml:space="preserve">, </w:t>
      </w:r>
      <w:r>
        <w:rPr>
          <w:rFonts w:asciiTheme="minorHAnsi" w:hAnsiTheme="minorHAnsi"/>
          <w:sz w:val="22"/>
          <w:szCs w:val="22"/>
        </w:rPr>
        <w:t xml:space="preserve">and </w:t>
      </w:r>
      <w:r w:rsidR="001A337B">
        <w:rPr>
          <w:rFonts w:asciiTheme="minorHAnsi" w:hAnsiTheme="minorHAnsi"/>
          <w:sz w:val="22"/>
          <w:szCs w:val="22"/>
        </w:rPr>
        <w:t>someone sued</w:t>
      </w:r>
      <w:r>
        <w:rPr>
          <w:rFonts w:asciiTheme="minorHAnsi" w:hAnsiTheme="minorHAnsi"/>
          <w:sz w:val="22"/>
          <w:szCs w:val="22"/>
        </w:rPr>
        <w:t xml:space="preserve">.  They are </w:t>
      </w:r>
      <w:r w:rsidR="001A337B">
        <w:rPr>
          <w:rFonts w:asciiTheme="minorHAnsi" w:hAnsiTheme="minorHAnsi"/>
          <w:sz w:val="22"/>
          <w:szCs w:val="22"/>
        </w:rPr>
        <w:t xml:space="preserve">currently going through every image on the </w:t>
      </w:r>
      <w:r w:rsidR="00454418">
        <w:rPr>
          <w:rFonts w:asciiTheme="minorHAnsi" w:hAnsiTheme="minorHAnsi"/>
          <w:sz w:val="22"/>
          <w:szCs w:val="22"/>
        </w:rPr>
        <w:t xml:space="preserve">entire </w:t>
      </w:r>
      <w:proofErr w:type="spellStart"/>
      <w:r w:rsidR="00454418">
        <w:rPr>
          <w:rFonts w:asciiTheme="minorHAnsi" w:hAnsiTheme="minorHAnsi"/>
          <w:sz w:val="22"/>
          <w:szCs w:val="22"/>
        </w:rPr>
        <w:t>eXtension</w:t>
      </w:r>
      <w:proofErr w:type="spellEnd"/>
      <w:r w:rsidR="00454418">
        <w:rPr>
          <w:rFonts w:asciiTheme="minorHAnsi" w:hAnsiTheme="minorHAnsi"/>
          <w:sz w:val="22"/>
          <w:szCs w:val="22"/>
        </w:rPr>
        <w:t xml:space="preserve"> </w:t>
      </w:r>
      <w:r w:rsidR="001A337B">
        <w:rPr>
          <w:rFonts w:asciiTheme="minorHAnsi" w:hAnsiTheme="minorHAnsi"/>
          <w:sz w:val="22"/>
          <w:szCs w:val="22"/>
        </w:rPr>
        <w:t xml:space="preserve">site to make sure they have the proper metadata to </w:t>
      </w:r>
      <w:r>
        <w:rPr>
          <w:rFonts w:asciiTheme="minorHAnsi" w:hAnsiTheme="minorHAnsi"/>
          <w:sz w:val="22"/>
          <w:szCs w:val="22"/>
        </w:rPr>
        <w:t>prove ownership</w:t>
      </w:r>
      <w:r w:rsidR="0043786A">
        <w:rPr>
          <w:rFonts w:asciiTheme="minorHAnsi" w:hAnsiTheme="minorHAnsi"/>
          <w:sz w:val="22"/>
          <w:szCs w:val="22"/>
        </w:rPr>
        <w:t xml:space="preserve"> or permission</w:t>
      </w:r>
      <w:r>
        <w:rPr>
          <w:rFonts w:asciiTheme="minorHAnsi" w:hAnsiTheme="minorHAnsi"/>
          <w:sz w:val="22"/>
          <w:szCs w:val="22"/>
        </w:rPr>
        <w:t xml:space="preserve">.  </w:t>
      </w:r>
      <w:r w:rsidR="00454418">
        <w:rPr>
          <w:rFonts w:asciiTheme="minorHAnsi" w:hAnsiTheme="minorHAnsi"/>
          <w:sz w:val="22"/>
          <w:szCs w:val="22"/>
        </w:rPr>
        <w:t xml:space="preserve">Jerri’s about 90% completed with checking their own materials.  </w:t>
      </w:r>
      <w:r w:rsidR="00454418">
        <w:rPr>
          <w:rFonts w:asciiTheme="minorHAnsi" w:hAnsiTheme="minorHAnsi"/>
          <w:sz w:val="22"/>
          <w:szCs w:val="22"/>
        </w:rPr>
        <w:br/>
      </w:r>
    </w:p>
    <w:p w:rsidR="001A337B" w:rsidRDefault="00E40FBB" w:rsidP="00454418">
      <w:pPr>
        <w:pStyle w:val="PlainText"/>
        <w:numPr>
          <w:ilvl w:val="0"/>
          <w:numId w:val="6"/>
        </w:numPr>
        <w:rPr>
          <w:rFonts w:asciiTheme="minorHAnsi" w:hAnsiTheme="minorHAnsi"/>
          <w:sz w:val="22"/>
          <w:szCs w:val="22"/>
        </w:rPr>
      </w:pPr>
      <w:r>
        <w:rPr>
          <w:rFonts w:asciiTheme="minorHAnsi" w:hAnsiTheme="minorHAnsi"/>
          <w:sz w:val="22"/>
          <w:szCs w:val="22"/>
        </w:rPr>
        <w:t>They are also c</w:t>
      </w:r>
      <w:r w:rsidR="001A337B">
        <w:rPr>
          <w:rFonts w:asciiTheme="minorHAnsi" w:hAnsiTheme="minorHAnsi"/>
          <w:sz w:val="22"/>
          <w:szCs w:val="22"/>
        </w:rPr>
        <w:t>urrently going through FAQ page hits, checking whether the pages are actually visited</w:t>
      </w:r>
      <w:r w:rsidR="00454418">
        <w:rPr>
          <w:rFonts w:asciiTheme="minorHAnsi" w:hAnsiTheme="minorHAnsi"/>
          <w:sz w:val="22"/>
          <w:szCs w:val="22"/>
        </w:rPr>
        <w:t xml:space="preserve"> – they may be taken down if they’re not</w:t>
      </w:r>
      <w:r>
        <w:rPr>
          <w:rFonts w:asciiTheme="minorHAnsi" w:hAnsiTheme="minorHAnsi"/>
          <w:sz w:val="22"/>
          <w:szCs w:val="22"/>
        </w:rPr>
        <w:t>.</w:t>
      </w:r>
      <w:r w:rsidR="00454418">
        <w:rPr>
          <w:rFonts w:asciiTheme="minorHAnsi" w:hAnsiTheme="minorHAnsi"/>
          <w:sz w:val="22"/>
          <w:szCs w:val="22"/>
        </w:rPr>
        <w:t xml:space="preserve">  Short</w:t>
      </w:r>
      <w:r w:rsidR="001A337B">
        <w:rPr>
          <w:rFonts w:asciiTheme="minorHAnsi" w:hAnsiTheme="minorHAnsi"/>
          <w:sz w:val="22"/>
          <w:szCs w:val="22"/>
        </w:rPr>
        <w:t xml:space="preserve"> answers to FAQs don’t get ranked highly on Google, </w:t>
      </w:r>
      <w:r w:rsidR="00454418">
        <w:rPr>
          <w:rFonts w:asciiTheme="minorHAnsi" w:hAnsiTheme="minorHAnsi"/>
          <w:sz w:val="22"/>
          <w:szCs w:val="22"/>
        </w:rPr>
        <w:t xml:space="preserve">so </w:t>
      </w:r>
      <w:r w:rsidR="001A337B">
        <w:rPr>
          <w:rFonts w:asciiTheme="minorHAnsi" w:hAnsiTheme="minorHAnsi"/>
          <w:sz w:val="22"/>
          <w:szCs w:val="22"/>
        </w:rPr>
        <w:t xml:space="preserve">they could use expansion.  </w:t>
      </w:r>
      <w:r w:rsidR="00454418">
        <w:rPr>
          <w:rFonts w:asciiTheme="minorHAnsi" w:hAnsiTheme="minorHAnsi"/>
          <w:sz w:val="22"/>
          <w:szCs w:val="22"/>
        </w:rPr>
        <w:t>Jerri invites anyone who wants to create content to do so, as they can host it.  Article expansions may help prevent pages from being removed.</w:t>
      </w:r>
    </w:p>
    <w:p w:rsidR="001A337B" w:rsidRDefault="001A337B" w:rsidP="001A337B">
      <w:pPr>
        <w:pStyle w:val="PlainText"/>
        <w:ind w:left="720"/>
        <w:rPr>
          <w:rFonts w:asciiTheme="minorHAnsi" w:hAnsiTheme="minorHAnsi"/>
          <w:sz w:val="22"/>
          <w:szCs w:val="22"/>
        </w:rPr>
      </w:pPr>
    </w:p>
    <w:p w:rsidR="00454418" w:rsidRDefault="00454418" w:rsidP="00454418">
      <w:pPr>
        <w:pStyle w:val="PlainText"/>
        <w:numPr>
          <w:ilvl w:val="0"/>
          <w:numId w:val="6"/>
        </w:numPr>
        <w:rPr>
          <w:rFonts w:asciiTheme="minorHAnsi" w:hAnsiTheme="minorHAnsi"/>
          <w:sz w:val="22"/>
          <w:szCs w:val="22"/>
        </w:rPr>
      </w:pPr>
      <w:r>
        <w:rPr>
          <w:rFonts w:asciiTheme="minorHAnsi" w:hAnsiTheme="minorHAnsi"/>
          <w:sz w:val="22"/>
          <w:szCs w:val="22"/>
        </w:rPr>
        <w:t xml:space="preserve">Fudd mentioned that </w:t>
      </w:r>
      <w:proofErr w:type="spellStart"/>
      <w:r w:rsidR="00C07160">
        <w:rPr>
          <w:rFonts w:asciiTheme="minorHAnsi" w:hAnsiTheme="minorHAnsi"/>
          <w:sz w:val="22"/>
          <w:szCs w:val="22"/>
        </w:rPr>
        <w:t>eXtension</w:t>
      </w:r>
      <w:proofErr w:type="spellEnd"/>
      <w:r w:rsidR="00C07160">
        <w:rPr>
          <w:rFonts w:asciiTheme="minorHAnsi" w:hAnsiTheme="minorHAnsi"/>
          <w:sz w:val="22"/>
          <w:szCs w:val="22"/>
        </w:rPr>
        <w:t xml:space="preserve"> </w:t>
      </w:r>
      <w:r>
        <w:rPr>
          <w:rFonts w:asciiTheme="minorHAnsi" w:hAnsiTheme="minorHAnsi"/>
          <w:sz w:val="22"/>
          <w:szCs w:val="22"/>
        </w:rPr>
        <w:t xml:space="preserve">will be </w:t>
      </w:r>
      <w:r w:rsidR="00C07160">
        <w:rPr>
          <w:rFonts w:asciiTheme="minorHAnsi" w:hAnsiTheme="minorHAnsi"/>
          <w:sz w:val="22"/>
          <w:szCs w:val="22"/>
        </w:rPr>
        <w:t xml:space="preserve">meeting at ESA, probably going to go through </w:t>
      </w:r>
      <w:r>
        <w:rPr>
          <w:rFonts w:asciiTheme="minorHAnsi" w:hAnsiTheme="minorHAnsi"/>
          <w:sz w:val="22"/>
          <w:szCs w:val="22"/>
        </w:rPr>
        <w:t xml:space="preserve">the </w:t>
      </w:r>
      <w:r w:rsidR="00C07160">
        <w:rPr>
          <w:rFonts w:asciiTheme="minorHAnsi" w:hAnsiTheme="minorHAnsi"/>
          <w:sz w:val="22"/>
          <w:szCs w:val="22"/>
        </w:rPr>
        <w:t>FAQs</w:t>
      </w:r>
      <w:r>
        <w:rPr>
          <w:rFonts w:asciiTheme="minorHAnsi" w:hAnsiTheme="minorHAnsi"/>
          <w:sz w:val="22"/>
          <w:szCs w:val="22"/>
        </w:rPr>
        <w:t xml:space="preserve"> there.  He explained that </w:t>
      </w:r>
      <w:proofErr w:type="spellStart"/>
      <w:r>
        <w:rPr>
          <w:rFonts w:asciiTheme="minorHAnsi" w:hAnsiTheme="minorHAnsi"/>
          <w:sz w:val="22"/>
          <w:szCs w:val="22"/>
        </w:rPr>
        <w:t>eXtension</w:t>
      </w:r>
      <w:proofErr w:type="spellEnd"/>
      <w:r>
        <w:rPr>
          <w:rFonts w:asciiTheme="minorHAnsi" w:hAnsiTheme="minorHAnsi"/>
          <w:sz w:val="22"/>
          <w:szCs w:val="22"/>
        </w:rPr>
        <w:t xml:space="preserve"> is w</w:t>
      </w:r>
      <w:r w:rsidR="00C07160">
        <w:rPr>
          <w:rFonts w:asciiTheme="minorHAnsi" w:hAnsiTheme="minorHAnsi"/>
          <w:sz w:val="22"/>
          <w:szCs w:val="22"/>
        </w:rPr>
        <w:t>orking through understanding copyright issues</w:t>
      </w:r>
      <w:r>
        <w:rPr>
          <w:rFonts w:asciiTheme="minorHAnsi" w:hAnsiTheme="minorHAnsi"/>
          <w:sz w:val="22"/>
          <w:szCs w:val="22"/>
        </w:rPr>
        <w:t>, and in</w:t>
      </w:r>
      <w:r w:rsidR="00C07160">
        <w:rPr>
          <w:rFonts w:asciiTheme="minorHAnsi" w:hAnsiTheme="minorHAnsi"/>
          <w:sz w:val="22"/>
          <w:szCs w:val="22"/>
        </w:rPr>
        <w:t xml:space="preserve"> the future the indivi</w:t>
      </w:r>
      <w:r w:rsidR="004515BE">
        <w:rPr>
          <w:rFonts w:asciiTheme="minorHAnsi" w:hAnsiTheme="minorHAnsi"/>
          <w:sz w:val="22"/>
          <w:szCs w:val="22"/>
        </w:rPr>
        <w:t xml:space="preserve">dual who personally uploads a copyrighted </w:t>
      </w:r>
      <w:r w:rsidR="00C07160">
        <w:rPr>
          <w:rFonts w:asciiTheme="minorHAnsi" w:hAnsiTheme="minorHAnsi"/>
          <w:sz w:val="22"/>
          <w:szCs w:val="22"/>
        </w:rPr>
        <w:t>image may be liable.</w:t>
      </w:r>
    </w:p>
    <w:p w:rsidR="00454418" w:rsidRDefault="00454418" w:rsidP="00454418">
      <w:pPr>
        <w:pStyle w:val="ListParagraph"/>
        <w:rPr>
          <w:rFonts w:asciiTheme="minorHAnsi" w:hAnsiTheme="minorHAnsi"/>
        </w:rPr>
      </w:pPr>
    </w:p>
    <w:p w:rsidR="00C07160" w:rsidRPr="00454418" w:rsidRDefault="00C07160" w:rsidP="00454418">
      <w:pPr>
        <w:pStyle w:val="PlainText"/>
        <w:numPr>
          <w:ilvl w:val="0"/>
          <w:numId w:val="6"/>
        </w:numPr>
        <w:rPr>
          <w:rFonts w:asciiTheme="minorHAnsi" w:hAnsiTheme="minorHAnsi"/>
          <w:sz w:val="22"/>
          <w:szCs w:val="22"/>
        </w:rPr>
      </w:pPr>
      <w:r w:rsidRPr="00454418">
        <w:rPr>
          <w:rFonts w:asciiTheme="minorHAnsi" w:hAnsiTheme="minorHAnsi"/>
          <w:sz w:val="22"/>
          <w:szCs w:val="22"/>
        </w:rPr>
        <w:t>Jerri</w:t>
      </w:r>
      <w:r w:rsidR="00454418" w:rsidRPr="00454418">
        <w:rPr>
          <w:rFonts w:asciiTheme="minorHAnsi" w:hAnsiTheme="minorHAnsi"/>
          <w:sz w:val="22"/>
          <w:szCs w:val="22"/>
        </w:rPr>
        <w:t xml:space="preserve">’s </w:t>
      </w:r>
      <w:r w:rsidRPr="00454418">
        <w:rPr>
          <w:rFonts w:asciiTheme="minorHAnsi" w:hAnsiTheme="minorHAnsi"/>
          <w:sz w:val="22"/>
          <w:szCs w:val="22"/>
        </w:rPr>
        <w:t xml:space="preserve">goal </w:t>
      </w:r>
      <w:r w:rsidR="00454418" w:rsidRPr="00454418">
        <w:rPr>
          <w:rFonts w:asciiTheme="minorHAnsi" w:hAnsiTheme="minorHAnsi"/>
          <w:sz w:val="22"/>
          <w:szCs w:val="22"/>
        </w:rPr>
        <w:t xml:space="preserve">is </w:t>
      </w:r>
      <w:r w:rsidRPr="00454418">
        <w:rPr>
          <w:rFonts w:asciiTheme="minorHAnsi" w:hAnsiTheme="minorHAnsi"/>
          <w:sz w:val="22"/>
          <w:szCs w:val="22"/>
        </w:rPr>
        <w:t>to have stock images and non stock images complete for the month of October.  Thanks everyone for answering those emails.</w:t>
      </w:r>
    </w:p>
    <w:p w:rsidR="001A337B" w:rsidRPr="004F7A2C" w:rsidRDefault="001A337B" w:rsidP="001A337B">
      <w:pPr>
        <w:pStyle w:val="PlainText"/>
        <w:ind w:left="720"/>
        <w:rPr>
          <w:rFonts w:asciiTheme="minorHAnsi" w:hAnsiTheme="minorHAnsi"/>
          <w:sz w:val="22"/>
          <w:szCs w:val="22"/>
        </w:rPr>
      </w:pPr>
    </w:p>
    <w:p w:rsidR="004F7A2C" w:rsidRDefault="004F7A2C" w:rsidP="006A2248">
      <w:pPr>
        <w:pStyle w:val="PlainText"/>
        <w:numPr>
          <w:ilvl w:val="0"/>
          <w:numId w:val="1"/>
        </w:numPr>
        <w:ind w:left="720" w:hanging="720"/>
        <w:rPr>
          <w:rFonts w:asciiTheme="minorHAnsi" w:hAnsiTheme="minorHAnsi"/>
          <w:b/>
          <w:sz w:val="22"/>
          <w:szCs w:val="22"/>
        </w:rPr>
      </w:pPr>
      <w:r>
        <w:rPr>
          <w:rFonts w:asciiTheme="minorHAnsi" w:hAnsiTheme="minorHAnsi"/>
          <w:b/>
          <w:sz w:val="22"/>
          <w:szCs w:val="22"/>
        </w:rPr>
        <w:t>Individual updates (</w:t>
      </w:r>
      <w:r w:rsidRPr="00A450EF">
        <w:rPr>
          <w:rFonts w:asciiTheme="minorHAnsi" w:hAnsiTheme="minorHAnsi"/>
          <w:b/>
          <w:sz w:val="22"/>
          <w:szCs w:val="22"/>
        </w:rPr>
        <w:t>Regions, EPA, others</w:t>
      </w:r>
      <w:r>
        <w:rPr>
          <w:rFonts w:asciiTheme="minorHAnsi" w:hAnsiTheme="minorHAnsi"/>
          <w:b/>
          <w:sz w:val="22"/>
          <w:szCs w:val="22"/>
        </w:rPr>
        <w:t>)</w:t>
      </w:r>
      <w:r>
        <w:rPr>
          <w:rFonts w:asciiTheme="minorHAnsi" w:hAnsiTheme="minorHAnsi"/>
          <w:b/>
          <w:sz w:val="22"/>
          <w:szCs w:val="22"/>
        </w:rPr>
        <w:br/>
      </w:r>
    </w:p>
    <w:p w:rsidR="004515BE" w:rsidRDefault="00C07160" w:rsidP="00A245B2">
      <w:pPr>
        <w:pStyle w:val="PlainText"/>
        <w:numPr>
          <w:ilvl w:val="0"/>
          <w:numId w:val="7"/>
        </w:numPr>
        <w:ind w:left="720"/>
        <w:rPr>
          <w:rFonts w:asciiTheme="minorHAnsi" w:hAnsiTheme="minorHAnsi"/>
          <w:sz w:val="22"/>
          <w:szCs w:val="22"/>
        </w:rPr>
      </w:pPr>
      <w:r w:rsidRPr="00454418">
        <w:rPr>
          <w:rFonts w:asciiTheme="minorHAnsi" w:hAnsiTheme="minorHAnsi"/>
          <w:b/>
          <w:sz w:val="22"/>
          <w:szCs w:val="22"/>
        </w:rPr>
        <w:t>Dawn</w:t>
      </w:r>
      <w:r>
        <w:rPr>
          <w:rFonts w:asciiTheme="minorHAnsi" w:hAnsiTheme="minorHAnsi"/>
          <w:sz w:val="22"/>
          <w:szCs w:val="22"/>
        </w:rPr>
        <w:t>: Trainings</w:t>
      </w:r>
      <w:r w:rsidR="004515BE">
        <w:rPr>
          <w:rFonts w:asciiTheme="minorHAnsi" w:hAnsiTheme="minorHAnsi"/>
          <w:sz w:val="22"/>
          <w:szCs w:val="22"/>
        </w:rPr>
        <w:t xml:space="preserve"> are</w:t>
      </w:r>
      <w:r>
        <w:rPr>
          <w:rFonts w:asciiTheme="minorHAnsi" w:hAnsiTheme="minorHAnsi"/>
          <w:sz w:val="22"/>
          <w:szCs w:val="22"/>
        </w:rPr>
        <w:t xml:space="preserve"> coming up</w:t>
      </w:r>
      <w:r w:rsidR="004515BE">
        <w:rPr>
          <w:rFonts w:asciiTheme="minorHAnsi" w:hAnsiTheme="minorHAnsi"/>
          <w:sz w:val="22"/>
          <w:szCs w:val="22"/>
        </w:rPr>
        <w:t xml:space="preserve"> that f</w:t>
      </w:r>
      <w:r>
        <w:rPr>
          <w:rFonts w:asciiTheme="minorHAnsi" w:hAnsiTheme="minorHAnsi"/>
          <w:sz w:val="22"/>
          <w:szCs w:val="22"/>
        </w:rPr>
        <w:t xml:space="preserve">ocus on </w:t>
      </w:r>
      <w:r w:rsidR="004515BE">
        <w:rPr>
          <w:rFonts w:asciiTheme="minorHAnsi" w:hAnsiTheme="minorHAnsi"/>
          <w:sz w:val="22"/>
          <w:szCs w:val="22"/>
        </w:rPr>
        <w:t>s</w:t>
      </w:r>
      <w:r w:rsidR="004170F3">
        <w:rPr>
          <w:rFonts w:asciiTheme="minorHAnsi" w:hAnsiTheme="minorHAnsi"/>
          <w:sz w:val="22"/>
          <w:szCs w:val="22"/>
        </w:rPr>
        <w:t xml:space="preserve">chool nurses for half a day / </w:t>
      </w:r>
      <w:r>
        <w:rPr>
          <w:rFonts w:asciiTheme="minorHAnsi" w:hAnsiTheme="minorHAnsi"/>
          <w:sz w:val="22"/>
          <w:szCs w:val="22"/>
        </w:rPr>
        <w:t xml:space="preserve">everyone else for half a day.  CEUs </w:t>
      </w:r>
      <w:r w:rsidR="004515BE">
        <w:rPr>
          <w:rFonts w:asciiTheme="minorHAnsi" w:hAnsiTheme="minorHAnsi"/>
          <w:sz w:val="22"/>
          <w:szCs w:val="22"/>
        </w:rPr>
        <w:t xml:space="preserve">will be </w:t>
      </w:r>
      <w:r>
        <w:rPr>
          <w:rFonts w:asciiTheme="minorHAnsi" w:hAnsiTheme="minorHAnsi"/>
          <w:sz w:val="22"/>
          <w:szCs w:val="22"/>
        </w:rPr>
        <w:t xml:space="preserve">broken out into different batches, </w:t>
      </w:r>
      <w:r w:rsidR="004515BE">
        <w:rPr>
          <w:rFonts w:asciiTheme="minorHAnsi" w:hAnsiTheme="minorHAnsi"/>
          <w:sz w:val="22"/>
          <w:szCs w:val="22"/>
        </w:rPr>
        <w:t>so people can come for the number of hours they prefer</w:t>
      </w:r>
      <w:r>
        <w:rPr>
          <w:rFonts w:asciiTheme="minorHAnsi" w:hAnsiTheme="minorHAnsi"/>
          <w:sz w:val="22"/>
          <w:szCs w:val="22"/>
        </w:rPr>
        <w:t xml:space="preserve">. </w:t>
      </w:r>
      <w:r w:rsidR="004515BE">
        <w:rPr>
          <w:rFonts w:asciiTheme="minorHAnsi" w:hAnsiTheme="minorHAnsi"/>
          <w:sz w:val="22"/>
          <w:szCs w:val="22"/>
        </w:rPr>
        <w:t xml:space="preserve"> There will be </w:t>
      </w:r>
      <w:r>
        <w:rPr>
          <w:rFonts w:asciiTheme="minorHAnsi" w:hAnsiTheme="minorHAnsi"/>
          <w:sz w:val="22"/>
          <w:szCs w:val="22"/>
        </w:rPr>
        <w:t xml:space="preserve">4 </w:t>
      </w:r>
      <w:r w:rsidR="004515BE">
        <w:rPr>
          <w:rFonts w:asciiTheme="minorHAnsi" w:hAnsiTheme="minorHAnsi"/>
          <w:sz w:val="22"/>
          <w:szCs w:val="22"/>
        </w:rPr>
        <w:t>trainings in the next 4 weeks.</w:t>
      </w:r>
    </w:p>
    <w:p w:rsidR="004515BE" w:rsidRDefault="004515BE" w:rsidP="00A245B2">
      <w:pPr>
        <w:pStyle w:val="PlainText"/>
        <w:ind w:left="720"/>
        <w:rPr>
          <w:rFonts w:asciiTheme="minorHAnsi" w:hAnsiTheme="minorHAnsi"/>
          <w:sz w:val="22"/>
          <w:szCs w:val="22"/>
        </w:rPr>
      </w:pPr>
    </w:p>
    <w:p w:rsidR="004048EB" w:rsidRDefault="004515BE" w:rsidP="00A245B2">
      <w:pPr>
        <w:pStyle w:val="PlainText"/>
        <w:numPr>
          <w:ilvl w:val="0"/>
          <w:numId w:val="7"/>
        </w:numPr>
        <w:ind w:left="720"/>
        <w:rPr>
          <w:rFonts w:asciiTheme="minorHAnsi" w:hAnsiTheme="minorHAnsi"/>
          <w:sz w:val="22"/>
          <w:szCs w:val="22"/>
        </w:rPr>
      </w:pPr>
      <w:r>
        <w:rPr>
          <w:rFonts w:asciiTheme="minorHAnsi" w:hAnsiTheme="minorHAnsi"/>
          <w:sz w:val="22"/>
          <w:szCs w:val="22"/>
        </w:rPr>
        <w:t>There’s a l</w:t>
      </w:r>
      <w:r w:rsidR="00C07160">
        <w:rPr>
          <w:rFonts w:asciiTheme="minorHAnsi" w:hAnsiTheme="minorHAnsi"/>
          <w:sz w:val="22"/>
          <w:szCs w:val="22"/>
        </w:rPr>
        <w:t>etter writing campaign</w:t>
      </w:r>
      <w:r w:rsidR="0043786A">
        <w:rPr>
          <w:rFonts w:asciiTheme="minorHAnsi" w:hAnsiTheme="minorHAnsi"/>
          <w:sz w:val="22"/>
          <w:szCs w:val="22"/>
        </w:rPr>
        <w:t xml:space="preserve"> aimed at rallying support for School IPM from Arizona agencies and state/municipal departments</w:t>
      </w:r>
      <w:r w:rsidR="004170F3">
        <w:rPr>
          <w:rFonts w:asciiTheme="minorHAnsi" w:hAnsiTheme="minorHAnsi"/>
          <w:sz w:val="22"/>
          <w:szCs w:val="22"/>
        </w:rPr>
        <w:t xml:space="preserve">.  </w:t>
      </w:r>
      <w:r w:rsidR="00640F76">
        <w:rPr>
          <w:rFonts w:asciiTheme="minorHAnsi" w:hAnsiTheme="minorHAnsi"/>
          <w:sz w:val="22"/>
          <w:szCs w:val="22"/>
        </w:rPr>
        <w:t>U of AZ</w:t>
      </w:r>
      <w:r w:rsidR="004170F3">
        <w:rPr>
          <w:rFonts w:asciiTheme="minorHAnsi" w:hAnsiTheme="minorHAnsi"/>
          <w:sz w:val="22"/>
          <w:szCs w:val="22"/>
        </w:rPr>
        <w:t xml:space="preserve"> </w:t>
      </w:r>
      <w:r w:rsidR="00C07160">
        <w:rPr>
          <w:rFonts w:asciiTheme="minorHAnsi" w:hAnsiTheme="minorHAnsi"/>
          <w:sz w:val="22"/>
          <w:szCs w:val="22"/>
        </w:rPr>
        <w:t xml:space="preserve">requested a letter from EPA to go out to districts – 2/3 of </w:t>
      </w:r>
      <w:r w:rsidR="004170F3">
        <w:rPr>
          <w:rFonts w:asciiTheme="minorHAnsi" w:hAnsiTheme="minorHAnsi"/>
          <w:sz w:val="22"/>
          <w:szCs w:val="22"/>
        </w:rPr>
        <w:t xml:space="preserve">the </w:t>
      </w:r>
      <w:r w:rsidR="00C07160">
        <w:rPr>
          <w:rFonts w:asciiTheme="minorHAnsi" w:hAnsiTheme="minorHAnsi"/>
          <w:sz w:val="22"/>
          <w:szCs w:val="22"/>
        </w:rPr>
        <w:t xml:space="preserve">student population </w:t>
      </w:r>
      <w:r w:rsidR="004170F3">
        <w:rPr>
          <w:rFonts w:asciiTheme="minorHAnsi" w:hAnsiTheme="minorHAnsi"/>
          <w:sz w:val="22"/>
          <w:szCs w:val="22"/>
        </w:rPr>
        <w:t xml:space="preserve">in AZ </w:t>
      </w:r>
      <w:r w:rsidR="00640F76">
        <w:rPr>
          <w:rFonts w:asciiTheme="minorHAnsi" w:hAnsiTheme="minorHAnsi"/>
          <w:sz w:val="22"/>
          <w:szCs w:val="22"/>
        </w:rPr>
        <w:t>resides</w:t>
      </w:r>
      <w:r w:rsidR="0043786A">
        <w:rPr>
          <w:rFonts w:asciiTheme="minorHAnsi" w:hAnsiTheme="minorHAnsi"/>
          <w:sz w:val="22"/>
          <w:szCs w:val="22"/>
        </w:rPr>
        <w:t xml:space="preserve"> in Maricopa C</w:t>
      </w:r>
      <w:r w:rsidR="00C07160">
        <w:rPr>
          <w:rFonts w:asciiTheme="minorHAnsi" w:hAnsiTheme="minorHAnsi"/>
          <w:sz w:val="22"/>
          <w:szCs w:val="22"/>
        </w:rPr>
        <w:t xml:space="preserve">ounty.  IPM Coordinators </w:t>
      </w:r>
      <w:r>
        <w:rPr>
          <w:rFonts w:asciiTheme="minorHAnsi" w:hAnsiTheme="minorHAnsi"/>
          <w:sz w:val="22"/>
          <w:szCs w:val="22"/>
        </w:rPr>
        <w:t xml:space="preserve">in Maricopa are </w:t>
      </w:r>
      <w:r w:rsidR="00C07160">
        <w:rPr>
          <w:rFonts w:asciiTheme="minorHAnsi" w:hAnsiTheme="minorHAnsi"/>
          <w:sz w:val="22"/>
          <w:szCs w:val="22"/>
        </w:rPr>
        <w:t xml:space="preserve">providing </w:t>
      </w:r>
      <w:r w:rsidR="0043786A">
        <w:rPr>
          <w:rFonts w:asciiTheme="minorHAnsi" w:hAnsiTheme="minorHAnsi"/>
          <w:sz w:val="22"/>
          <w:szCs w:val="22"/>
        </w:rPr>
        <w:t>letters</w:t>
      </w:r>
      <w:r w:rsidR="00C07160">
        <w:rPr>
          <w:rFonts w:asciiTheme="minorHAnsi" w:hAnsiTheme="minorHAnsi"/>
          <w:sz w:val="22"/>
          <w:szCs w:val="22"/>
        </w:rPr>
        <w:t xml:space="preserve"> to encourage </w:t>
      </w:r>
      <w:r>
        <w:rPr>
          <w:rFonts w:asciiTheme="minorHAnsi" w:hAnsiTheme="minorHAnsi"/>
          <w:sz w:val="22"/>
          <w:szCs w:val="22"/>
        </w:rPr>
        <w:t>the C</w:t>
      </w:r>
      <w:r w:rsidR="00C07160">
        <w:rPr>
          <w:rFonts w:asciiTheme="minorHAnsi" w:hAnsiTheme="minorHAnsi"/>
          <w:sz w:val="22"/>
          <w:szCs w:val="22"/>
        </w:rPr>
        <w:t xml:space="preserve">ounty </w:t>
      </w:r>
      <w:r>
        <w:rPr>
          <w:rFonts w:asciiTheme="minorHAnsi" w:hAnsiTheme="minorHAnsi"/>
          <w:sz w:val="22"/>
          <w:szCs w:val="22"/>
        </w:rPr>
        <w:t>B</w:t>
      </w:r>
      <w:r w:rsidR="00C07160">
        <w:rPr>
          <w:rFonts w:asciiTheme="minorHAnsi" w:hAnsiTheme="minorHAnsi"/>
          <w:sz w:val="22"/>
          <w:szCs w:val="22"/>
        </w:rPr>
        <w:t xml:space="preserve">oard of </w:t>
      </w:r>
      <w:r>
        <w:rPr>
          <w:rFonts w:asciiTheme="minorHAnsi" w:hAnsiTheme="minorHAnsi"/>
          <w:sz w:val="22"/>
          <w:szCs w:val="22"/>
        </w:rPr>
        <w:t>S</w:t>
      </w:r>
      <w:r w:rsidR="00C07160">
        <w:rPr>
          <w:rFonts w:asciiTheme="minorHAnsi" w:hAnsiTheme="minorHAnsi"/>
          <w:sz w:val="22"/>
          <w:szCs w:val="22"/>
        </w:rPr>
        <w:t>upervisors to get behind Sch</w:t>
      </w:r>
      <w:r w:rsidR="00640F76">
        <w:rPr>
          <w:rFonts w:asciiTheme="minorHAnsi" w:hAnsiTheme="minorHAnsi"/>
          <w:sz w:val="22"/>
          <w:szCs w:val="22"/>
        </w:rPr>
        <w:t xml:space="preserve">ool IPM and expand the effort.  </w:t>
      </w:r>
      <w:r w:rsidR="004170F3">
        <w:rPr>
          <w:rFonts w:asciiTheme="minorHAnsi" w:hAnsiTheme="minorHAnsi"/>
          <w:sz w:val="22"/>
          <w:szCs w:val="22"/>
        </w:rPr>
        <w:t xml:space="preserve">The </w:t>
      </w:r>
      <w:r w:rsidR="00C07160">
        <w:rPr>
          <w:rFonts w:asciiTheme="minorHAnsi" w:hAnsiTheme="minorHAnsi"/>
          <w:sz w:val="22"/>
          <w:szCs w:val="22"/>
        </w:rPr>
        <w:t>AZ Dept of E</w:t>
      </w:r>
      <w:r w:rsidR="004170F3">
        <w:rPr>
          <w:rFonts w:asciiTheme="minorHAnsi" w:hAnsiTheme="minorHAnsi"/>
          <w:sz w:val="22"/>
          <w:szCs w:val="22"/>
        </w:rPr>
        <w:t xml:space="preserve">nvironmental </w:t>
      </w:r>
      <w:r w:rsidR="00C07160">
        <w:rPr>
          <w:rFonts w:asciiTheme="minorHAnsi" w:hAnsiTheme="minorHAnsi"/>
          <w:sz w:val="22"/>
          <w:szCs w:val="22"/>
        </w:rPr>
        <w:t>Q</w:t>
      </w:r>
      <w:r w:rsidR="004170F3">
        <w:rPr>
          <w:rFonts w:asciiTheme="minorHAnsi" w:hAnsiTheme="minorHAnsi"/>
          <w:sz w:val="22"/>
          <w:szCs w:val="22"/>
        </w:rPr>
        <w:t>uality</w:t>
      </w:r>
      <w:r w:rsidR="00C07160">
        <w:rPr>
          <w:rFonts w:asciiTheme="minorHAnsi" w:hAnsiTheme="minorHAnsi"/>
          <w:sz w:val="22"/>
          <w:szCs w:val="22"/>
        </w:rPr>
        <w:t xml:space="preserve"> </w:t>
      </w:r>
      <w:r w:rsidR="004170F3">
        <w:rPr>
          <w:rFonts w:asciiTheme="minorHAnsi" w:hAnsiTheme="minorHAnsi"/>
          <w:sz w:val="22"/>
          <w:szCs w:val="22"/>
        </w:rPr>
        <w:t xml:space="preserve">is </w:t>
      </w:r>
      <w:r w:rsidR="00C07160">
        <w:rPr>
          <w:rFonts w:asciiTheme="minorHAnsi" w:hAnsiTheme="minorHAnsi"/>
          <w:sz w:val="22"/>
          <w:szCs w:val="22"/>
        </w:rPr>
        <w:t xml:space="preserve">providing </w:t>
      </w:r>
      <w:proofErr w:type="gramStart"/>
      <w:r w:rsidR="00C07160">
        <w:rPr>
          <w:rFonts w:asciiTheme="minorHAnsi" w:hAnsiTheme="minorHAnsi"/>
          <w:sz w:val="22"/>
          <w:szCs w:val="22"/>
        </w:rPr>
        <w:t>their own</w:t>
      </w:r>
      <w:proofErr w:type="gramEnd"/>
      <w:r w:rsidR="00C07160">
        <w:rPr>
          <w:rFonts w:asciiTheme="minorHAnsi" w:hAnsiTheme="minorHAnsi"/>
          <w:sz w:val="22"/>
          <w:szCs w:val="22"/>
        </w:rPr>
        <w:t xml:space="preserve"> letter.  </w:t>
      </w:r>
      <w:r w:rsidR="004E6865">
        <w:rPr>
          <w:rFonts w:asciiTheme="minorHAnsi" w:hAnsiTheme="minorHAnsi"/>
          <w:sz w:val="22"/>
          <w:szCs w:val="22"/>
        </w:rPr>
        <w:t xml:space="preserve">It’s hoped that the </w:t>
      </w:r>
      <w:r w:rsidR="00C07160">
        <w:rPr>
          <w:rFonts w:asciiTheme="minorHAnsi" w:hAnsiTheme="minorHAnsi"/>
          <w:sz w:val="22"/>
          <w:szCs w:val="22"/>
        </w:rPr>
        <w:t>AZ Dept of Health</w:t>
      </w:r>
      <w:r w:rsidR="004E6865">
        <w:rPr>
          <w:rFonts w:asciiTheme="minorHAnsi" w:hAnsiTheme="minorHAnsi"/>
          <w:sz w:val="22"/>
          <w:szCs w:val="22"/>
        </w:rPr>
        <w:t xml:space="preserve"> will provide one</w:t>
      </w:r>
      <w:r w:rsidR="004170F3">
        <w:rPr>
          <w:rFonts w:asciiTheme="minorHAnsi" w:hAnsiTheme="minorHAnsi"/>
          <w:sz w:val="22"/>
          <w:szCs w:val="22"/>
        </w:rPr>
        <w:t xml:space="preserve">, but </w:t>
      </w:r>
      <w:r w:rsidR="004E6865">
        <w:rPr>
          <w:rFonts w:asciiTheme="minorHAnsi" w:hAnsiTheme="minorHAnsi"/>
          <w:sz w:val="22"/>
          <w:szCs w:val="22"/>
        </w:rPr>
        <w:t>it’s unlikely</w:t>
      </w:r>
      <w:r w:rsidR="004170F3">
        <w:rPr>
          <w:rFonts w:asciiTheme="minorHAnsi" w:hAnsiTheme="minorHAnsi"/>
          <w:sz w:val="22"/>
          <w:szCs w:val="22"/>
        </w:rPr>
        <w:t xml:space="preserve"> the </w:t>
      </w:r>
      <w:r w:rsidR="00C07160">
        <w:rPr>
          <w:rFonts w:asciiTheme="minorHAnsi" w:hAnsiTheme="minorHAnsi"/>
          <w:sz w:val="22"/>
          <w:szCs w:val="22"/>
        </w:rPr>
        <w:t>AZ Dept of Education</w:t>
      </w:r>
      <w:r w:rsidR="004170F3">
        <w:rPr>
          <w:rFonts w:asciiTheme="minorHAnsi" w:hAnsiTheme="minorHAnsi"/>
          <w:sz w:val="22"/>
          <w:szCs w:val="22"/>
        </w:rPr>
        <w:t xml:space="preserve"> will provide one.  These are all separate, independent letters.</w:t>
      </w:r>
      <w:r w:rsidR="00C07160">
        <w:rPr>
          <w:rFonts w:asciiTheme="minorHAnsi" w:hAnsiTheme="minorHAnsi"/>
          <w:sz w:val="22"/>
          <w:szCs w:val="22"/>
        </w:rPr>
        <w:t xml:space="preserve">  </w:t>
      </w:r>
    </w:p>
    <w:p w:rsidR="004048EB" w:rsidRDefault="004048EB" w:rsidP="00A245B2">
      <w:pPr>
        <w:pStyle w:val="PlainText"/>
        <w:ind w:left="720"/>
        <w:rPr>
          <w:rFonts w:asciiTheme="minorHAnsi" w:hAnsiTheme="minorHAnsi"/>
          <w:sz w:val="22"/>
          <w:szCs w:val="22"/>
        </w:rPr>
      </w:pPr>
    </w:p>
    <w:p w:rsidR="00640F76" w:rsidRDefault="004048EB" w:rsidP="00A245B2">
      <w:pPr>
        <w:pStyle w:val="PlainText"/>
        <w:numPr>
          <w:ilvl w:val="0"/>
          <w:numId w:val="7"/>
        </w:numPr>
        <w:ind w:left="720"/>
        <w:rPr>
          <w:rFonts w:asciiTheme="minorHAnsi" w:hAnsiTheme="minorHAnsi"/>
          <w:sz w:val="22"/>
          <w:szCs w:val="22"/>
        </w:rPr>
      </w:pPr>
      <w:r w:rsidRPr="00454418">
        <w:rPr>
          <w:rFonts w:asciiTheme="minorHAnsi" w:hAnsiTheme="minorHAnsi"/>
          <w:b/>
          <w:sz w:val="22"/>
          <w:szCs w:val="22"/>
        </w:rPr>
        <w:t>Carrie</w:t>
      </w:r>
      <w:r>
        <w:rPr>
          <w:rFonts w:asciiTheme="minorHAnsi" w:hAnsiTheme="minorHAnsi"/>
          <w:sz w:val="22"/>
          <w:szCs w:val="22"/>
        </w:rPr>
        <w:t xml:space="preserve">: </w:t>
      </w:r>
      <w:r w:rsidR="00480F14">
        <w:rPr>
          <w:rFonts w:asciiTheme="minorHAnsi" w:hAnsiTheme="minorHAnsi"/>
          <w:sz w:val="22"/>
          <w:szCs w:val="22"/>
        </w:rPr>
        <w:t>A r</w:t>
      </w:r>
      <w:r>
        <w:rPr>
          <w:rFonts w:asciiTheme="minorHAnsi" w:hAnsiTheme="minorHAnsi"/>
          <w:sz w:val="22"/>
          <w:szCs w:val="22"/>
        </w:rPr>
        <w:t xml:space="preserve">odent academy </w:t>
      </w:r>
      <w:r w:rsidR="00480F14">
        <w:rPr>
          <w:rFonts w:asciiTheme="minorHAnsi" w:hAnsiTheme="minorHAnsi"/>
          <w:sz w:val="22"/>
          <w:szCs w:val="22"/>
        </w:rPr>
        <w:t xml:space="preserve">was </w:t>
      </w:r>
      <w:r>
        <w:rPr>
          <w:rFonts w:asciiTheme="minorHAnsi" w:hAnsiTheme="minorHAnsi"/>
          <w:sz w:val="22"/>
          <w:szCs w:val="22"/>
        </w:rPr>
        <w:t>held here again for School Districts and PMPs</w:t>
      </w:r>
      <w:r w:rsidR="00480F14">
        <w:rPr>
          <w:rFonts w:asciiTheme="minorHAnsi" w:hAnsiTheme="minorHAnsi"/>
          <w:sz w:val="22"/>
          <w:szCs w:val="22"/>
        </w:rPr>
        <w:t xml:space="preserve">.  </w:t>
      </w:r>
      <w:r>
        <w:rPr>
          <w:rFonts w:asciiTheme="minorHAnsi" w:hAnsiTheme="minorHAnsi"/>
          <w:sz w:val="22"/>
          <w:szCs w:val="22"/>
        </w:rPr>
        <w:t xml:space="preserve">Bobby Corrigan came out and taught, </w:t>
      </w:r>
      <w:r w:rsidR="00480F14">
        <w:rPr>
          <w:rFonts w:asciiTheme="minorHAnsi" w:hAnsiTheme="minorHAnsi"/>
          <w:sz w:val="22"/>
          <w:szCs w:val="22"/>
        </w:rPr>
        <w:t xml:space="preserve">and </w:t>
      </w:r>
      <w:r w:rsidR="00640F76">
        <w:rPr>
          <w:rFonts w:asciiTheme="minorHAnsi" w:hAnsiTheme="minorHAnsi"/>
          <w:sz w:val="22"/>
          <w:szCs w:val="22"/>
        </w:rPr>
        <w:t>it was exceptional: great attendance and energy</w:t>
      </w:r>
      <w:r>
        <w:rPr>
          <w:rFonts w:asciiTheme="minorHAnsi" w:hAnsiTheme="minorHAnsi"/>
          <w:sz w:val="22"/>
          <w:szCs w:val="22"/>
        </w:rPr>
        <w:t xml:space="preserve">.  </w:t>
      </w:r>
    </w:p>
    <w:p w:rsidR="00640F76" w:rsidRDefault="00640F76" w:rsidP="00640F76">
      <w:pPr>
        <w:pStyle w:val="ListParagraph"/>
        <w:rPr>
          <w:rFonts w:asciiTheme="minorHAnsi" w:hAnsiTheme="minorHAnsi"/>
        </w:rPr>
      </w:pPr>
    </w:p>
    <w:p w:rsidR="004048EB" w:rsidRDefault="00480F14" w:rsidP="00A245B2">
      <w:pPr>
        <w:pStyle w:val="PlainText"/>
        <w:numPr>
          <w:ilvl w:val="0"/>
          <w:numId w:val="7"/>
        </w:numPr>
        <w:ind w:left="720"/>
        <w:rPr>
          <w:rFonts w:asciiTheme="minorHAnsi" w:hAnsiTheme="minorHAnsi"/>
          <w:sz w:val="22"/>
          <w:szCs w:val="22"/>
        </w:rPr>
      </w:pPr>
      <w:r>
        <w:rPr>
          <w:rFonts w:asciiTheme="minorHAnsi" w:hAnsiTheme="minorHAnsi"/>
          <w:sz w:val="22"/>
          <w:szCs w:val="22"/>
        </w:rPr>
        <w:t xml:space="preserve">On </w:t>
      </w:r>
      <w:r w:rsidR="004048EB">
        <w:rPr>
          <w:rFonts w:asciiTheme="minorHAnsi" w:hAnsiTheme="minorHAnsi"/>
          <w:sz w:val="22"/>
          <w:szCs w:val="22"/>
        </w:rPr>
        <w:t>October 1</w:t>
      </w:r>
      <w:r w:rsidR="004048EB" w:rsidRPr="004048EB">
        <w:rPr>
          <w:rFonts w:asciiTheme="minorHAnsi" w:hAnsiTheme="minorHAnsi"/>
          <w:sz w:val="22"/>
          <w:szCs w:val="22"/>
          <w:vertAlign w:val="superscript"/>
        </w:rPr>
        <w:t>st</w:t>
      </w:r>
      <w:r w:rsidR="004048EB">
        <w:rPr>
          <w:rFonts w:asciiTheme="minorHAnsi" w:hAnsiTheme="minorHAnsi"/>
          <w:sz w:val="22"/>
          <w:szCs w:val="22"/>
        </w:rPr>
        <w:t xml:space="preserve">, Tom </w:t>
      </w:r>
      <w:r>
        <w:rPr>
          <w:rFonts w:asciiTheme="minorHAnsi" w:hAnsiTheme="minorHAnsi"/>
          <w:sz w:val="22"/>
          <w:szCs w:val="22"/>
        </w:rPr>
        <w:t xml:space="preserve">Green is </w:t>
      </w:r>
      <w:r w:rsidR="004048EB">
        <w:rPr>
          <w:rFonts w:asciiTheme="minorHAnsi" w:hAnsiTheme="minorHAnsi"/>
          <w:sz w:val="22"/>
          <w:szCs w:val="22"/>
        </w:rPr>
        <w:t xml:space="preserve">coming out along with Jim Jones from EPA.  </w:t>
      </w:r>
      <w:r w:rsidR="004E6865">
        <w:rPr>
          <w:rFonts w:asciiTheme="minorHAnsi" w:hAnsiTheme="minorHAnsi"/>
          <w:sz w:val="22"/>
          <w:szCs w:val="22"/>
        </w:rPr>
        <w:t>There are</w:t>
      </w:r>
      <w:r>
        <w:rPr>
          <w:rFonts w:asciiTheme="minorHAnsi" w:hAnsiTheme="minorHAnsi"/>
          <w:sz w:val="22"/>
          <w:szCs w:val="22"/>
        </w:rPr>
        <w:t xml:space="preserve"> 3-4 newly IPM STAR certified schools for the event, so </w:t>
      </w:r>
      <w:r w:rsidR="004E6865">
        <w:rPr>
          <w:rFonts w:asciiTheme="minorHAnsi" w:hAnsiTheme="minorHAnsi"/>
          <w:sz w:val="22"/>
          <w:szCs w:val="22"/>
        </w:rPr>
        <w:t>the program will be showcased</w:t>
      </w:r>
      <w:r>
        <w:rPr>
          <w:rFonts w:asciiTheme="minorHAnsi" w:hAnsiTheme="minorHAnsi"/>
          <w:sz w:val="22"/>
          <w:szCs w:val="22"/>
        </w:rPr>
        <w:t xml:space="preserve">.  </w:t>
      </w:r>
      <w:r w:rsidR="004048EB">
        <w:rPr>
          <w:rFonts w:asciiTheme="minorHAnsi" w:hAnsiTheme="minorHAnsi"/>
          <w:sz w:val="22"/>
          <w:szCs w:val="22"/>
        </w:rPr>
        <w:t xml:space="preserve">EPA </w:t>
      </w:r>
      <w:r>
        <w:rPr>
          <w:rFonts w:asciiTheme="minorHAnsi" w:hAnsiTheme="minorHAnsi"/>
          <w:sz w:val="22"/>
          <w:szCs w:val="22"/>
        </w:rPr>
        <w:t xml:space="preserve">is </w:t>
      </w:r>
      <w:r w:rsidR="004048EB">
        <w:rPr>
          <w:rFonts w:asciiTheme="minorHAnsi" w:hAnsiTheme="minorHAnsi"/>
          <w:sz w:val="22"/>
          <w:szCs w:val="22"/>
        </w:rPr>
        <w:t xml:space="preserve">working on </w:t>
      </w:r>
      <w:r>
        <w:rPr>
          <w:rFonts w:asciiTheme="minorHAnsi" w:hAnsiTheme="minorHAnsi"/>
          <w:sz w:val="22"/>
          <w:szCs w:val="22"/>
        </w:rPr>
        <w:t xml:space="preserve">a </w:t>
      </w:r>
      <w:r w:rsidR="004048EB">
        <w:rPr>
          <w:rFonts w:asciiTheme="minorHAnsi" w:hAnsiTheme="minorHAnsi"/>
          <w:sz w:val="22"/>
          <w:szCs w:val="22"/>
        </w:rPr>
        <w:t xml:space="preserve">SIPM recognition project, </w:t>
      </w:r>
      <w:r>
        <w:rPr>
          <w:rFonts w:asciiTheme="minorHAnsi" w:hAnsiTheme="minorHAnsi"/>
          <w:sz w:val="22"/>
          <w:szCs w:val="22"/>
        </w:rPr>
        <w:t xml:space="preserve">but </w:t>
      </w:r>
      <w:proofErr w:type="gramStart"/>
      <w:r w:rsidR="004048EB">
        <w:rPr>
          <w:rFonts w:asciiTheme="minorHAnsi" w:hAnsiTheme="minorHAnsi"/>
          <w:sz w:val="22"/>
          <w:szCs w:val="22"/>
        </w:rPr>
        <w:t>haven’t</w:t>
      </w:r>
      <w:proofErr w:type="gramEnd"/>
      <w:r w:rsidR="004048EB">
        <w:rPr>
          <w:rFonts w:asciiTheme="minorHAnsi" w:hAnsiTheme="minorHAnsi"/>
          <w:sz w:val="22"/>
          <w:szCs w:val="22"/>
        </w:rPr>
        <w:t xml:space="preserve"> launched it yet.  </w:t>
      </w:r>
      <w:r>
        <w:rPr>
          <w:rFonts w:asciiTheme="minorHAnsi" w:hAnsiTheme="minorHAnsi"/>
          <w:sz w:val="22"/>
          <w:szCs w:val="22"/>
        </w:rPr>
        <w:t>The p</w:t>
      </w:r>
      <w:r w:rsidR="004048EB">
        <w:rPr>
          <w:rFonts w:asciiTheme="minorHAnsi" w:hAnsiTheme="minorHAnsi"/>
          <w:sz w:val="22"/>
          <w:szCs w:val="22"/>
        </w:rPr>
        <w:t xml:space="preserve">roject </w:t>
      </w:r>
      <w:r>
        <w:rPr>
          <w:rFonts w:asciiTheme="minorHAnsi" w:hAnsiTheme="minorHAnsi"/>
          <w:sz w:val="22"/>
          <w:szCs w:val="22"/>
        </w:rPr>
        <w:t xml:space="preserve">will be </w:t>
      </w:r>
      <w:r w:rsidR="004048EB">
        <w:rPr>
          <w:rFonts w:asciiTheme="minorHAnsi" w:hAnsiTheme="minorHAnsi"/>
          <w:sz w:val="22"/>
          <w:szCs w:val="22"/>
        </w:rPr>
        <w:t>over at th</w:t>
      </w:r>
      <w:r w:rsidR="00640F76">
        <w:rPr>
          <w:rFonts w:asciiTheme="minorHAnsi" w:hAnsiTheme="minorHAnsi"/>
          <w:sz w:val="22"/>
          <w:szCs w:val="22"/>
        </w:rPr>
        <w:t>e end of November.</w:t>
      </w:r>
      <w:r w:rsidR="00640F76">
        <w:rPr>
          <w:rFonts w:asciiTheme="minorHAnsi" w:hAnsiTheme="minorHAnsi"/>
          <w:sz w:val="22"/>
          <w:szCs w:val="22"/>
        </w:rPr>
        <w:br/>
      </w:r>
    </w:p>
    <w:p w:rsidR="004048EB" w:rsidRDefault="004048EB" w:rsidP="00A245B2">
      <w:pPr>
        <w:pStyle w:val="PlainText"/>
        <w:numPr>
          <w:ilvl w:val="0"/>
          <w:numId w:val="7"/>
        </w:numPr>
        <w:ind w:left="720"/>
        <w:rPr>
          <w:rFonts w:asciiTheme="minorHAnsi" w:hAnsiTheme="minorHAnsi"/>
          <w:sz w:val="22"/>
          <w:szCs w:val="22"/>
        </w:rPr>
      </w:pPr>
      <w:r w:rsidRPr="00454418">
        <w:rPr>
          <w:rFonts w:asciiTheme="minorHAnsi" w:hAnsiTheme="minorHAnsi"/>
          <w:b/>
          <w:sz w:val="22"/>
          <w:szCs w:val="22"/>
        </w:rPr>
        <w:lastRenderedPageBreak/>
        <w:t>Tim</w:t>
      </w:r>
      <w:r>
        <w:rPr>
          <w:rFonts w:asciiTheme="minorHAnsi" w:hAnsiTheme="minorHAnsi"/>
          <w:sz w:val="22"/>
          <w:szCs w:val="22"/>
        </w:rPr>
        <w:t>: Several recent School IPM Coordinator trainings, 59 attendees from 30 districts.  IP grant – training on campus and off-campus.</w:t>
      </w:r>
    </w:p>
    <w:p w:rsidR="004048EB" w:rsidRDefault="004048EB" w:rsidP="00A245B2">
      <w:pPr>
        <w:pStyle w:val="PlainText"/>
        <w:ind w:left="720"/>
        <w:rPr>
          <w:rFonts w:asciiTheme="minorHAnsi" w:hAnsiTheme="minorHAnsi"/>
          <w:sz w:val="22"/>
          <w:szCs w:val="22"/>
        </w:rPr>
      </w:pPr>
    </w:p>
    <w:p w:rsidR="004048EB" w:rsidRDefault="004048EB" w:rsidP="00A245B2">
      <w:pPr>
        <w:pStyle w:val="PlainText"/>
        <w:numPr>
          <w:ilvl w:val="0"/>
          <w:numId w:val="7"/>
        </w:numPr>
        <w:ind w:left="720"/>
        <w:rPr>
          <w:rFonts w:asciiTheme="minorHAnsi" w:hAnsiTheme="minorHAnsi"/>
          <w:sz w:val="22"/>
          <w:szCs w:val="22"/>
        </w:rPr>
      </w:pPr>
      <w:r w:rsidRPr="00454418">
        <w:rPr>
          <w:rFonts w:asciiTheme="minorHAnsi" w:hAnsiTheme="minorHAnsi"/>
          <w:b/>
          <w:sz w:val="22"/>
          <w:szCs w:val="22"/>
        </w:rPr>
        <w:t>Gary</w:t>
      </w:r>
      <w:r w:rsidR="00480F14">
        <w:rPr>
          <w:rFonts w:asciiTheme="minorHAnsi" w:hAnsiTheme="minorHAnsi"/>
          <w:sz w:val="22"/>
          <w:szCs w:val="22"/>
        </w:rPr>
        <w:t xml:space="preserve">: </w:t>
      </w:r>
      <w:r>
        <w:rPr>
          <w:rFonts w:asciiTheme="minorHAnsi" w:hAnsiTheme="minorHAnsi"/>
          <w:sz w:val="22"/>
          <w:szCs w:val="22"/>
        </w:rPr>
        <w:t xml:space="preserve">Association of Structural Pest Control </w:t>
      </w:r>
      <w:r w:rsidR="00480F14">
        <w:rPr>
          <w:rFonts w:asciiTheme="minorHAnsi" w:hAnsiTheme="minorHAnsi"/>
          <w:sz w:val="22"/>
          <w:szCs w:val="22"/>
        </w:rPr>
        <w:t>Regulatory Officials (ASPCRO)</w:t>
      </w:r>
      <w:r>
        <w:rPr>
          <w:rFonts w:asciiTheme="minorHAnsi" w:hAnsiTheme="minorHAnsi"/>
          <w:sz w:val="22"/>
          <w:szCs w:val="22"/>
        </w:rPr>
        <w:t xml:space="preserve"> </w:t>
      </w:r>
      <w:r w:rsidR="00480F14">
        <w:rPr>
          <w:rFonts w:asciiTheme="minorHAnsi" w:hAnsiTheme="minorHAnsi"/>
          <w:sz w:val="22"/>
          <w:szCs w:val="22"/>
        </w:rPr>
        <w:t xml:space="preserve">has </w:t>
      </w:r>
      <w:r>
        <w:rPr>
          <w:rFonts w:asciiTheme="minorHAnsi" w:hAnsiTheme="minorHAnsi"/>
          <w:sz w:val="22"/>
          <w:szCs w:val="22"/>
        </w:rPr>
        <w:t xml:space="preserve">developed a model contract that pest management companies can use with school districts.  </w:t>
      </w:r>
      <w:r w:rsidR="00B54D1A">
        <w:rPr>
          <w:rFonts w:asciiTheme="minorHAnsi" w:hAnsiTheme="minorHAnsi"/>
          <w:sz w:val="22"/>
          <w:szCs w:val="22"/>
        </w:rPr>
        <w:t>There were c</w:t>
      </w:r>
      <w:r>
        <w:rPr>
          <w:rFonts w:asciiTheme="minorHAnsi" w:hAnsiTheme="minorHAnsi"/>
          <w:sz w:val="22"/>
          <w:szCs w:val="22"/>
        </w:rPr>
        <w:t xml:space="preserve">oncerns that </w:t>
      </w:r>
      <w:r w:rsidR="004E6865">
        <w:rPr>
          <w:rFonts w:asciiTheme="minorHAnsi" w:hAnsiTheme="minorHAnsi"/>
          <w:sz w:val="22"/>
          <w:szCs w:val="22"/>
        </w:rPr>
        <w:t>it was being called a</w:t>
      </w:r>
      <w:r>
        <w:rPr>
          <w:rFonts w:asciiTheme="minorHAnsi" w:hAnsiTheme="minorHAnsi"/>
          <w:sz w:val="22"/>
          <w:szCs w:val="22"/>
        </w:rPr>
        <w:t xml:space="preserve"> contract, </w:t>
      </w:r>
      <w:r w:rsidR="00640F76">
        <w:rPr>
          <w:rFonts w:asciiTheme="minorHAnsi" w:hAnsiTheme="minorHAnsi"/>
          <w:sz w:val="22"/>
          <w:szCs w:val="22"/>
        </w:rPr>
        <w:t>so</w:t>
      </w:r>
      <w:r w:rsidR="00B54D1A">
        <w:rPr>
          <w:rFonts w:asciiTheme="minorHAnsi" w:hAnsiTheme="minorHAnsi"/>
          <w:sz w:val="22"/>
          <w:szCs w:val="22"/>
        </w:rPr>
        <w:t xml:space="preserve"> </w:t>
      </w:r>
      <w:r>
        <w:rPr>
          <w:rFonts w:asciiTheme="minorHAnsi" w:hAnsiTheme="minorHAnsi"/>
          <w:sz w:val="22"/>
          <w:szCs w:val="22"/>
        </w:rPr>
        <w:t xml:space="preserve">they’ve asked us to go back and change it to “guidelines.”  Once it’s an official document, EPA may adopt and use in their IPM rollout.  </w:t>
      </w:r>
    </w:p>
    <w:p w:rsidR="004048EB" w:rsidRDefault="004048EB" w:rsidP="00A245B2">
      <w:pPr>
        <w:pStyle w:val="PlainText"/>
        <w:ind w:left="720"/>
        <w:rPr>
          <w:rFonts w:asciiTheme="minorHAnsi" w:hAnsiTheme="minorHAnsi"/>
          <w:sz w:val="22"/>
          <w:szCs w:val="22"/>
        </w:rPr>
      </w:pPr>
    </w:p>
    <w:p w:rsidR="00B54D1A" w:rsidRDefault="004048EB" w:rsidP="00A245B2">
      <w:pPr>
        <w:pStyle w:val="PlainText"/>
        <w:numPr>
          <w:ilvl w:val="0"/>
          <w:numId w:val="7"/>
        </w:numPr>
        <w:ind w:left="720"/>
        <w:rPr>
          <w:rFonts w:asciiTheme="minorHAnsi" w:hAnsiTheme="minorHAnsi"/>
          <w:sz w:val="22"/>
          <w:szCs w:val="22"/>
        </w:rPr>
      </w:pPr>
      <w:r w:rsidRPr="00454418">
        <w:rPr>
          <w:rFonts w:asciiTheme="minorHAnsi" w:hAnsiTheme="minorHAnsi"/>
          <w:b/>
          <w:sz w:val="22"/>
          <w:szCs w:val="22"/>
        </w:rPr>
        <w:t>Lynn</w:t>
      </w:r>
      <w:r>
        <w:rPr>
          <w:rFonts w:asciiTheme="minorHAnsi" w:hAnsiTheme="minorHAnsi"/>
          <w:sz w:val="22"/>
          <w:szCs w:val="22"/>
        </w:rPr>
        <w:t xml:space="preserve">: </w:t>
      </w:r>
      <w:proofErr w:type="spellStart"/>
      <w:r w:rsidR="00480F14">
        <w:rPr>
          <w:rFonts w:asciiTheme="minorHAnsi" w:hAnsiTheme="minorHAnsi"/>
          <w:sz w:val="22"/>
          <w:szCs w:val="22"/>
        </w:rPr>
        <w:t>O</w:t>
      </w:r>
      <w:r w:rsidR="003E55DB">
        <w:rPr>
          <w:rFonts w:asciiTheme="minorHAnsi" w:hAnsiTheme="minorHAnsi"/>
          <w:sz w:val="22"/>
          <w:szCs w:val="22"/>
        </w:rPr>
        <w:t>verseeding</w:t>
      </w:r>
      <w:proofErr w:type="spellEnd"/>
      <w:r w:rsidR="003E55DB">
        <w:rPr>
          <w:rFonts w:asciiTheme="minorHAnsi" w:hAnsiTheme="minorHAnsi"/>
          <w:sz w:val="22"/>
          <w:szCs w:val="22"/>
        </w:rPr>
        <w:t xml:space="preserve"> project, </w:t>
      </w:r>
      <w:r w:rsidR="00480F14">
        <w:rPr>
          <w:rFonts w:asciiTheme="minorHAnsi" w:hAnsiTheme="minorHAnsi"/>
          <w:sz w:val="22"/>
          <w:szCs w:val="22"/>
        </w:rPr>
        <w:t>3-state collaboration: NY, ME, CT.</w:t>
      </w:r>
      <w:r w:rsidR="003E55DB">
        <w:rPr>
          <w:rFonts w:asciiTheme="minorHAnsi" w:hAnsiTheme="minorHAnsi"/>
          <w:sz w:val="22"/>
          <w:szCs w:val="22"/>
        </w:rPr>
        <w:t xml:space="preserve"> </w:t>
      </w:r>
      <w:r w:rsidR="00B54D1A">
        <w:rPr>
          <w:rFonts w:asciiTheme="minorHAnsi" w:hAnsiTheme="minorHAnsi"/>
          <w:sz w:val="22"/>
          <w:szCs w:val="22"/>
        </w:rPr>
        <w:t xml:space="preserve"> </w:t>
      </w:r>
      <w:r w:rsidR="003E55DB">
        <w:rPr>
          <w:rFonts w:asciiTheme="minorHAnsi" w:hAnsiTheme="minorHAnsi"/>
          <w:sz w:val="22"/>
          <w:szCs w:val="22"/>
        </w:rPr>
        <w:t xml:space="preserve">NY and CT have “thou </w:t>
      </w:r>
      <w:proofErr w:type="spellStart"/>
      <w:r w:rsidR="003E55DB">
        <w:rPr>
          <w:rFonts w:asciiTheme="minorHAnsi" w:hAnsiTheme="minorHAnsi"/>
          <w:sz w:val="22"/>
          <w:szCs w:val="22"/>
        </w:rPr>
        <w:t>shalt</w:t>
      </w:r>
      <w:proofErr w:type="spellEnd"/>
      <w:r w:rsidR="003E55DB">
        <w:rPr>
          <w:rFonts w:asciiTheme="minorHAnsi" w:hAnsiTheme="minorHAnsi"/>
          <w:sz w:val="22"/>
          <w:szCs w:val="22"/>
        </w:rPr>
        <w:t xml:space="preserve"> not” laws, </w:t>
      </w:r>
      <w:r w:rsidR="00B54D1A">
        <w:rPr>
          <w:rFonts w:asciiTheme="minorHAnsi" w:hAnsiTheme="minorHAnsi"/>
          <w:sz w:val="22"/>
          <w:szCs w:val="22"/>
        </w:rPr>
        <w:t>which means “do not</w:t>
      </w:r>
      <w:r w:rsidR="003E55DB">
        <w:rPr>
          <w:rFonts w:asciiTheme="minorHAnsi" w:hAnsiTheme="minorHAnsi"/>
          <w:sz w:val="22"/>
          <w:szCs w:val="22"/>
        </w:rPr>
        <w:t xml:space="preserve"> apply pesticides on school grounds</w:t>
      </w:r>
      <w:r w:rsidR="00B54D1A">
        <w:rPr>
          <w:rFonts w:asciiTheme="minorHAnsi" w:hAnsiTheme="minorHAnsi"/>
          <w:sz w:val="22"/>
          <w:szCs w:val="22"/>
        </w:rPr>
        <w:t>”</w:t>
      </w:r>
      <w:r w:rsidR="003E55DB">
        <w:rPr>
          <w:rFonts w:asciiTheme="minorHAnsi" w:hAnsiTheme="minorHAnsi"/>
          <w:sz w:val="22"/>
          <w:szCs w:val="22"/>
        </w:rPr>
        <w:t xml:space="preserve"> – Lots of good local res</w:t>
      </w:r>
      <w:r w:rsidR="00B54D1A">
        <w:rPr>
          <w:rFonts w:asciiTheme="minorHAnsi" w:hAnsiTheme="minorHAnsi"/>
          <w:sz w:val="22"/>
          <w:szCs w:val="22"/>
        </w:rPr>
        <w:t xml:space="preserve">earch on repetitive </w:t>
      </w:r>
      <w:proofErr w:type="spellStart"/>
      <w:r w:rsidR="00B54D1A">
        <w:rPr>
          <w:rFonts w:asciiTheme="minorHAnsi" w:hAnsiTheme="minorHAnsi"/>
          <w:sz w:val="22"/>
          <w:szCs w:val="22"/>
        </w:rPr>
        <w:t>overseeding</w:t>
      </w:r>
      <w:proofErr w:type="spellEnd"/>
      <w:r w:rsidR="003E55DB">
        <w:rPr>
          <w:rFonts w:asciiTheme="minorHAnsi" w:hAnsiTheme="minorHAnsi"/>
          <w:sz w:val="22"/>
          <w:szCs w:val="22"/>
        </w:rPr>
        <w:t xml:space="preserve">.  </w:t>
      </w:r>
      <w:proofErr w:type="spellStart"/>
      <w:r w:rsidR="00B54D1A">
        <w:rPr>
          <w:rFonts w:asciiTheme="minorHAnsi" w:hAnsiTheme="minorHAnsi"/>
          <w:sz w:val="22"/>
          <w:szCs w:val="22"/>
        </w:rPr>
        <w:t>Overseeding</w:t>
      </w:r>
      <w:proofErr w:type="spellEnd"/>
      <w:r w:rsidR="00B54D1A">
        <w:rPr>
          <w:rFonts w:asciiTheme="minorHAnsi" w:hAnsiTheme="minorHAnsi"/>
          <w:sz w:val="22"/>
          <w:szCs w:val="22"/>
        </w:rPr>
        <w:t xml:space="preserve"> b</w:t>
      </w:r>
      <w:r w:rsidR="003E55DB">
        <w:rPr>
          <w:rFonts w:asciiTheme="minorHAnsi" w:hAnsiTheme="minorHAnsi"/>
          <w:sz w:val="22"/>
          <w:szCs w:val="22"/>
        </w:rPr>
        <w:t>rings back the turf, which outcompetes the broad leaf weeds – recruiting 50 school district to experimentally use fields – organize workshops to teach schools how to manage school grounds without pesticides.</w:t>
      </w:r>
      <w:r w:rsidR="00B54D1A" w:rsidRPr="00B54D1A">
        <w:rPr>
          <w:rFonts w:asciiTheme="minorHAnsi" w:hAnsiTheme="minorHAnsi"/>
          <w:sz w:val="22"/>
          <w:szCs w:val="22"/>
        </w:rPr>
        <w:t xml:space="preserve"> </w:t>
      </w:r>
      <w:r w:rsidR="00640F76">
        <w:rPr>
          <w:rFonts w:asciiTheme="minorHAnsi" w:hAnsiTheme="minorHAnsi"/>
          <w:sz w:val="22"/>
          <w:szCs w:val="22"/>
        </w:rPr>
        <w:br/>
      </w:r>
    </w:p>
    <w:p w:rsidR="00B54D1A" w:rsidRDefault="00B54D1A" w:rsidP="00A245B2">
      <w:pPr>
        <w:pStyle w:val="PlainText"/>
        <w:numPr>
          <w:ilvl w:val="0"/>
          <w:numId w:val="7"/>
        </w:numPr>
        <w:ind w:left="720"/>
        <w:rPr>
          <w:rFonts w:asciiTheme="minorHAnsi" w:hAnsiTheme="minorHAnsi"/>
          <w:sz w:val="22"/>
          <w:szCs w:val="22"/>
        </w:rPr>
      </w:pPr>
      <w:r>
        <w:rPr>
          <w:rFonts w:asciiTheme="minorHAnsi" w:hAnsiTheme="minorHAnsi"/>
          <w:sz w:val="22"/>
          <w:szCs w:val="22"/>
        </w:rPr>
        <w:t>State School IPM Committee meeting coming up in Albany area in November.</w:t>
      </w:r>
      <w:r w:rsidR="00640F76">
        <w:rPr>
          <w:rFonts w:asciiTheme="minorHAnsi" w:hAnsiTheme="minorHAnsi"/>
          <w:sz w:val="22"/>
          <w:szCs w:val="22"/>
        </w:rPr>
        <w:br/>
      </w:r>
    </w:p>
    <w:p w:rsidR="00B54D1A" w:rsidRDefault="004048EB" w:rsidP="00A245B2">
      <w:pPr>
        <w:pStyle w:val="PlainText"/>
        <w:numPr>
          <w:ilvl w:val="0"/>
          <w:numId w:val="7"/>
        </w:numPr>
        <w:ind w:left="720"/>
        <w:rPr>
          <w:rFonts w:asciiTheme="minorHAnsi" w:hAnsiTheme="minorHAnsi"/>
          <w:sz w:val="22"/>
          <w:szCs w:val="22"/>
        </w:rPr>
      </w:pPr>
      <w:r>
        <w:rPr>
          <w:rFonts w:asciiTheme="minorHAnsi" w:hAnsiTheme="minorHAnsi"/>
          <w:sz w:val="22"/>
          <w:szCs w:val="22"/>
        </w:rPr>
        <w:t xml:space="preserve">Recently released RFA from NE IPM Center </w:t>
      </w:r>
      <w:r w:rsidR="003E55DB">
        <w:rPr>
          <w:rFonts w:asciiTheme="minorHAnsi" w:hAnsiTheme="minorHAnsi"/>
          <w:sz w:val="22"/>
          <w:szCs w:val="22"/>
        </w:rPr>
        <w:t xml:space="preserve">– </w:t>
      </w:r>
      <w:r w:rsidR="004E6865">
        <w:rPr>
          <w:rFonts w:asciiTheme="minorHAnsi" w:hAnsiTheme="minorHAnsi"/>
          <w:sz w:val="22"/>
          <w:szCs w:val="22"/>
        </w:rPr>
        <w:t>there’s some interest in</w:t>
      </w:r>
      <w:r w:rsidR="003E55DB">
        <w:rPr>
          <w:rFonts w:asciiTheme="minorHAnsi" w:hAnsiTheme="minorHAnsi"/>
          <w:sz w:val="22"/>
          <w:szCs w:val="22"/>
        </w:rPr>
        <w:t xml:space="preserve"> reviv</w:t>
      </w:r>
      <w:r w:rsidR="004E6865">
        <w:rPr>
          <w:rFonts w:asciiTheme="minorHAnsi" w:hAnsiTheme="minorHAnsi"/>
          <w:sz w:val="22"/>
          <w:szCs w:val="22"/>
        </w:rPr>
        <w:t>ing</w:t>
      </w:r>
      <w:r w:rsidR="003E55DB">
        <w:rPr>
          <w:rFonts w:asciiTheme="minorHAnsi" w:hAnsiTheme="minorHAnsi"/>
          <w:sz w:val="22"/>
          <w:szCs w:val="22"/>
        </w:rPr>
        <w:t xml:space="preserve"> </w:t>
      </w:r>
      <w:r w:rsidR="00C95768">
        <w:rPr>
          <w:rFonts w:asciiTheme="minorHAnsi" w:hAnsiTheme="minorHAnsi"/>
          <w:sz w:val="22"/>
          <w:szCs w:val="22"/>
        </w:rPr>
        <w:t xml:space="preserve">the </w:t>
      </w:r>
      <w:r w:rsidR="003E55DB">
        <w:rPr>
          <w:rFonts w:asciiTheme="minorHAnsi" w:hAnsiTheme="minorHAnsi"/>
          <w:sz w:val="22"/>
          <w:szCs w:val="22"/>
        </w:rPr>
        <w:t xml:space="preserve">working group, </w:t>
      </w:r>
      <w:r w:rsidR="00C95768">
        <w:rPr>
          <w:rFonts w:asciiTheme="minorHAnsi" w:hAnsiTheme="minorHAnsi"/>
          <w:sz w:val="22"/>
          <w:szCs w:val="22"/>
        </w:rPr>
        <w:t xml:space="preserve">but </w:t>
      </w:r>
      <w:r w:rsidR="004E6865">
        <w:rPr>
          <w:rFonts w:asciiTheme="minorHAnsi" w:hAnsiTheme="minorHAnsi"/>
          <w:sz w:val="22"/>
          <w:szCs w:val="22"/>
        </w:rPr>
        <w:t>it’s unclear</w:t>
      </w:r>
      <w:r w:rsidR="003E55DB">
        <w:rPr>
          <w:rFonts w:asciiTheme="minorHAnsi" w:hAnsiTheme="minorHAnsi"/>
          <w:sz w:val="22"/>
          <w:szCs w:val="22"/>
        </w:rPr>
        <w:t xml:space="preserve"> if there’s enough enthusiasm</w:t>
      </w:r>
      <w:r w:rsidR="00B54D1A">
        <w:rPr>
          <w:rFonts w:asciiTheme="minorHAnsi" w:hAnsiTheme="minorHAnsi"/>
          <w:sz w:val="22"/>
          <w:szCs w:val="22"/>
        </w:rPr>
        <w:t>.</w:t>
      </w:r>
      <w:r w:rsidR="00B54D1A" w:rsidRPr="00B54D1A">
        <w:rPr>
          <w:rFonts w:asciiTheme="minorHAnsi" w:hAnsiTheme="minorHAnsi"/>
          <w:sz w:val="22"/>
          <w:szCs w:val="22"/>
        </w:rPr>
        <w:t xml:space="preserve"> </w:t>
      </w:r>
      <w:r w:rsidR="00B54D1A">
        <w:rPr>
          <w:rFonts w:asciiTheme="minorHAnsi" w:hAnsiTheme="minorHAnsi"/>
          <w:sz w:val="22"/>
          <w:szCs w:val="22"/>
        </w:rPr>
        <w:t xml:space="preserve">  The key people who moved it along mostly before were Kathy</w:t>
      </w:r>
      <w:r w:rsidR="00C95768">
        <w:rPr>
          <w:rFonts w:asciiTheme="minorHAnsi" w:hAnsiTheme="minorHAnsi"/>
          <w:sz w:val="22"/>
          <w:szCs w:val="22"/>
        </w:rPr>
        <w:t xml:space="preserve"> Murray and Carol Westinghouse</w:t>
      </w:r>
      <w:r w:rsidR="00B54D1A">
        <w:rPr>
          <w:rFonts w:asciiTheme="minorHAnsi" w:hAnsiTheme="minorHAnsi"/>
          <w:sz w:val="22"/>
          <w:szCs w:val="22"/>
        </w:rPr>
        <w:t>.  The Center doesn’t just want people to</w:t>
      </w:r>
      <w:r w:rsidR="00C95768">
        <w:rPr>
          <w:rFonts w:asciiTheme="minorHAnsi" w:hAnsiTheme="minorHAnsi"/>
          <w:sz w:val="22"/>
          <w:szCs w:val="22"/>
        </w:rPr>
        <w:t xml:space="preserve"> get together to get together—they want a</w:t>
      </w:r>
      <w:r w:rsidR="00B54D1A">
        <w:rPr>
          <w:rFonts w:asciiTheme="minorHAnsi" w:hAnsiTheme="minorHAnsi"/>
          <w:sz w:val="22"/>
          <w:szCs w:val="22"/>
        </w:rPr>
        <w:t xml:space="preserve"> focused project that benefits the region.</w:t>
      </w:r>
      <w:r w:rsidR="00640F76">
        <w:rPr>
          <w:rFonts w:asciiTheme="minorHAnsi" w:hAnsiTheme="minorHAnsi"/>
          <w:sz w:val="22"/>
          <w:szCs w:val="22"/>
        </w:rPr>
        <w:br/>
      </w:r>
    </w:p>
    <w:p w:rsidR="003E55DB" w:rsidRPr="00E36345" w:rsidRDefault="00B54D1A" w:rsidP="00E36345">
      <w:pPr>
        <w:pStyle w:val="PlainText"/>
        <w:numPr>
          <w:ilvl w:val="0"/>
          <w:numId w:val="7"/>
        </w:numPr>
        <w:ind w:left="720"/>
        <w:rPr>
          <w:rFonts w:asciiTheme="minorHAnsi" w:hAnsiTheme="minorHAnsi"/>
          <w:sz w:val="22"/>
          <w:szCs w:val="22"/>
        </w:rPr>
      </w:pPr>
      <w:r w:rsidRPr="00B54D1A">
        <w:rPr>
          <w:rFonts w:asciiTheme="minorHAnsi" w:hAnsiTheme="minorHAnsi"/>
          <w:b/>
          <w:sz w:val="22"/>
          <w:szCs w:val="22"/>
        </w:rPr>
        <w:t>Tom</w:t>
      </w:r>
      <w:r>
        <w:rPr>
          <w:rFonts w:asciiTheme="minorHAnsi" w:hAnsiTheme="minorHAnsi"/>
          <w:sz w:val="22"/>
          <w:szCs w:val="22"/>
        </w:rPr>
        <w:t>: Partnership grant could be used for outreach to get the word out.  If proposal submitted to EPA isn’t funded, Donna Ellis and her colleagues could help out or collaborate.</w:t>
      </w:r>
      <w:r w:rsidR="00640F76">
        <w:rPr>
          <w:rFonts w:asciiTheme="minorHAnsi" w:hAnsiTheme="minorHAnsi"/>
          <w:sz w:val="22"/>
          <w:szCs w:val="22"/>
        </w:rPr>
        <w:br/>
      </w:r>
    </w:p>
    <w:p w:rsidR="004F7A2C" w:rsidRPr="004F7A2C" w:rsidRDefault="004F7A2C" w:rsidP="006A2248">
      <w:pPr>
        <w:pStyle w:val="PlainText"/>
        <w:numPr>
          <w:ilvl w:val="0"/>
          <w:numId w:val="1"/>
        </w:numPr>
        <w:ind w:left="720" w:hanging="720"/>
        <w:rPr>
          <w:rFonts w:asciiTheme="minorHAnsi" w:hAnsiTheme="minorHAnsi"/>
          <w:b/>
          <w:sz w:val="22"/>
          <w:szCs w:val="22"/>
        </w:rPr>
      </w:pPr>
      <w:r w:rsidRPr="004F7A2C">
        <w:rPr>
          <w:rFonts w:asciiTheme="minorHAnsi" w:hAnsiTheme="minorHAnsi"/>
          <w:b/>
          <w:sz w:val="22"/>
          <w:szCs w:val="22"/>
        </w:rPr>
        <w:t>PMSP update (Tom)</w:t>
      </w:r>
    </w:p>
    <w:p w:rsidR="00080943" w:rsidRDefault="00080943" w:rsidP="00080943">
      <w:pPr>
        <w:pStyle w:val="PlainText"/>
        <w:ind w:left="720"/>
        <w:rPr>
          <w:rFonts w:asciiTheme="minorHAnsi" w:hAnsiTheme="minorHAnsi"/>
          <w:sz w:val="22"/>
          <w:szCs w:val="22"/>
        </w:rPr>
      </w:pPr>
    </w:p>
    <w:p w:rsidR="003D3245" w:rsidRPr="003D3245" w:rsidRDefault="00B54D1A" w:rsidP="00A245B2">
      <w:pPr>
        <w:pStyle w:val="PlainText"/>
        <w:numPr>
          <w:ilvl w:val="0"/>
          <w:numId w:val="8"/>
        </w:numPr>
        <w:ind w:left="720"/>
        <w:rPr>
          <w:rFonts w:asciiTheme="minorHAnsi" w:hAnsiTheme="minorHAnsi"/>
          <w:sz w:val="22"/>
          <w:szCs w:val="22"/>
        </w:rPr>
      </w:pPr>
      <w:r>
        <w:rPr>
          <w:rFonts w:asciiTheme="minorHAnsi" w:hAnsiTheme="minorHAnsi"/>
          <w:sz w:val="22"/>
          <w:szCs w:val="22"/>
        </w:rPr>
        <w:t>New v</w:t>
      </w:r>
      <w:r w:rsidR="003D3245">
        <w:rPr>
          <w:rFonts w:asciiTheme="minorHAnsi" w:hAnsiTheme="minorHAnsi"/>
          <w:sz w:val="22"/>
          <w:szCs w:val="22"/>
        </w:rPr>
        <w:t xml:space="preserve">ersion </w:t>
      </w:r>
      <w:r>
        <w:rPr>
          <w:rFonts w:asciiTheme="minorHAnsi" w:hAnsiTheme="minorHAnsi"/>
          <w:sz w:val="22"/>
          <w:szCs w:val="22"/>
        </w:rPr>
        <w:t xml:space="preserve">was </w:t>
      </w:r>
      <w:r w:rsidR="003D3245">
        <w:rPr>
          <w:rFonts w:asciiTheme="minorHAnsi" w:hAnsiTheme="minorHAnsi"/>
          <w:sz w:val="22"/>
          <w:szCs w:val="22"/>
        </w:rPr>
        <w:t xml:space="preserve">posted last </w:t>
      </w:r>
      <w:proofErr w:type="gramStart"/>
      <w:r w:rsidR="003D3245">
        <w:rPr>
          <w:rFonts w:asciiTheme="minorHAnsi" w:hAnsiTheme="minorHAnsi"/>
          <w:sz w:val="22"/>
          <w:szCs w:val="22"/>
        </w:rPr>
        <w:t>month,</w:t>
      </w:r>
      <w:proofErr w:type="gramEnd"/>
      <w:r>
        <w:rPr>
          <w:rFonts w:asciiTheme="minorHAnsi" w:hAnsiTheme="minorHAnsi"/>
          <w:sz w:val="22"/>
          <w:szCs w:val="22"/>
        </w:rPr>
        <w:t xml:space="preserve"> Tom is currently</w:t>
      </w:r>
      <w:r w:rsidR="003D3245">
        <w:rPr>
          <w:rFonts w:asciiTheme="minorHAnsi" w:hAnsiTheme="minorHAnsi"/>
          <w:sz w:val="22"/>
          <w:szCs w:val="22"/>
        </w:rPr>
        <w:t xml:space="preserve"> going through line by line to fix final typos.  </w:t>
      </w:r>
    </w:p>
    <w:p w:rsidR="003D3245" w:rsidRPr="00080943" w:rsidRDefault="003D3245" w:rsidP="00080943">
      <w:pPr>
        <w:pStyle w:val="PlainText"/>
        <w:ind w:left="720"/>
        <w:rPr>
          <w:rFonts w:asciiTheme="minorHAnsi" w:hAnsiTheme="minorHAnsi"/>
          <w:sz w:val="22"/>
          <w:szCs w:val="22"/>
        </w:rPr>
      </w:pPr>
    </w:p>
    <w:p w:rsidR="004F7A2C" w:rsidRPr="004F7A2C" w:rsidRDefault="00080943" w:rsidP="006A2248">
      <w:pPr>
        <w:pStyle w:val="PlainText"/>
        <w:numPr>
          <w:ilvl w:val="0"/>
          <w:numId w:val="1"/>
        </w:numPr>
        <w:ind w:left="720" w:hanging="720"/>
        <w:rPr>
          <w:rFonts w:asciiTheme="minorHAnsi" w:hAnsiTheme="minorHAnsi"/>
          <w:sz w:val="22"/>
          <w:szCs w:val="22"/>
        </w:rPr>
      </w:pPr>
      <w:r w:rsidRPr="00080943">
        <w:rPr>
          <w:rFonts w:asciiTheme="minorHAnsi" w:hAnsiTheme="minorHAnsi"/>
          <w:b/>
          <w:sz w:val="22"/>
          <w:szCs w:val="22"/>
        </w:rPr>
        <w:t>Using Educational Networks to Increase Adoption of IPM in Schools</w:t>
      </w:r>
      <w:r>
        <w:rPr>
          <w:rFonts w:asciiTheme="minorHAnsi" w:hAnsiTheme="minorHAnsi"/>
          <w:b/>
          <w:sz w:val="22"/>
          <w:szCs w:val="22"/>
        </w:rPr>
        <w:t xml:space="preserve"> </w:t>
      </w:r>
      <w:r w:rsidR="004F7A2C">
        <w:rPr>
          <w:rFonts w:asciiTheme="minorHAnsi" w:hAnsiTheme="minorHAnsi"/>
          <w:b/>
          <w:sz w:val="22"/>
          <w:szCs w:val="22"/>
        </w:rPr>
        <w:t>– EPA Proposal</w:t>
      </w:r>
      <w:r>
        <w:rPr>
          <w:rFonts w:asciiTheme="minorHAnsi" w:hAnsiTheme="minorHAnsi"/>
          <w:b/>
          <w:sz w:val="22"/>
          <w:szCs w:val="22"/>
        </w:rPr>
        <w:t xml:space="preserve"> (Tom)</w:t>
      </w:r>
    </w:p>
    <w:p w:rsidR="004F7A2C" w:rsidRDefault="004F7A2C" w:rsidP="004F7A2C">
      <w:pPr>
        <w:pStyle w:val="ListParagraph"/>
        <w:rPr>
          <w:rFonts w:asciiTheme="minorHAnsi" w:hAnsiTheme="minorHAnsi"/>
          <w:b/>
        </w:rPr>
      </w:pPr>
    </w:p>
    <w:p w:rsidR="003D3245" w:rsidRPr="003D3245" w:rsidRDefault="003D3245" w:rsidP="00A245B2">
      <w:pPr>
        <w:pStyle w:val="ListParagraph"/>
        <w:numPr>
          <w:ilvl w:val="0"/>
          <w:numId w:val="8"/>
        </w:numPr>
        <w:ind w:left="720"/>
        <w:rPr>
          <w:rFonts w:asciiTheme="minorHAnsi" w:hAnsiTheme="minorHAnsi"/>
        </w:rPr>
      </w:pPr>
      <w:r>
        <w:rPr>
          <w:rFonts w:asciiTheme="minorHAnsi" w:hAnsiTheme="minorHAnsi"/>
        </w:rPr>
        <w:t xml:space="preserve">More than one proposal was submitted.  </w:t>
      </w:r>
      <w:r w:rsidR="0043786A">
        <w:rPr>
          <w:rFonts w:asciiTheme="minorHAnsi" w:hAnsiTheme="minorHAnsi"/>
        </w:rPr>
        <w:t>This</w:t>
      </w:r>
      <w:r>
        <w:rPr>
          <w:rFonts w:asciiTheme="minorHAnsi" w:hAnsiTheme="minorHAnsi"/>
        </w:rPr>
        <w:t xml:space="preserve"> proposal is to use Stop School Pests training</w:t>
      </w:r>
      <w:r w:rsidR="00B54D1A">
        <w:rPr>
          <w:rFonts w:asciiTheme="minorHAnsi" w:hAnsiTheme="minorHAnsi"/>
        </w:rPr>
        <w:t xml:space="preserve"> </w:t>
      </w:r>
      <w:r w:rsidR="00A43A71">
        <w:rPr>
          <w:rFonts w:asciiTheme="minorHAnsi" w:hAnsiTheme="minorHAnsi"/>
        </w:rPr>
        <w:t>with</w:t>
      </w:r>
      <w:r>
        <w:rPr>
          <w:rFonts w:asciiTheme="minorHAnsi" w:hAnsiTheme="minorHAnsi"/>
        </w:rPr>
        <w:t xml:space="preserve"> 10 networks around nation – individuals </w:t>
      </w:r>
      <w:r w:rsidR="00B54D1A">
        <w:rPr>
          <w:rFonts w:asciiTheme="minorHAnsi" w:hAnsiTheme="minorHAnsi"/>
        </w:rPr>
        <w:t>will</w:t>
      </w:r>
      <w:r>
        <w:rPr>
          <w:rFonts w:asciiTheme="minorHAnsi" w:hAnsiTheme="minorHAnsi"/>
        </w:rPr>
        <w:t xml:space="preserve"> volunteer to coordinate each network</w:t>
      </w:r>
      <w:r w:rsidR="00B54D1A">
        <w:rPr>
          <w:rFonts w:asciiTheme="minorHAnsi" w:hAnsiTheme="minorHAnsi"/>
        </w:rPr>
        <w:t xml:space="preserve">.  </w:t>
      </w:r>
      <w:r w:rsidR="004E6865">
        <w:rPr>
          <w:rFonts w:asciiTheme="minorHAnsi" w:hAnsiTheme="minorHAnsi"/>
        </w:rPr>
        <w:t>The announcement whether it was accepted will be next month.</w:t>
      </w:r>
    </w:p>
    <w:p w:rsidR="003D3245" w:rsidRDefault="003D3245" w:rsidP="004F7A2C">
      <w:pPr>
        <w:pStyle w:val="ListParagraph"/>
        <w:rPr>
          <w:rFonts w:asciiTheme="minorHAnsi" w:hAnsiTheme="minorHAnsi"/>
          <w:b/>
        </w:rPr>
      </w:pPr>
    </w:p>
    <w:p w:rsidR="00A245B2" w:rsidRDefault="004F7A2C" w:rsidP="00640F76">
      <w:pPr>
        <w:pStyle w:val="ListParagraph"/>
        <w:numPr>
          <w:ilvl w:val="0"/>
          <w:numId w:val="1"/>
        </w:numPr>
        <w:ind w:left="720" w:hanging="720"/>
        <w:rPr>
          <w:b/>
        </w:rPr>
      </w:pPr>
      <w:r w:rsidRPr="00A245B2">
        <w:rPr>
          <w:b/>
        </w:rPr>
        <w:t>Economics of school IP</w:t>
      </w:r>
      <w:r w:rsidR="0043786A">
        <w:rPr>
          <w:b/>
        </w:rPr>
        <w:t>M, what’s known and un</w:t>
      </w:r>
      <w:r w:rsidR="00A43A71" w:rsidRPr="00A245B2">
        <w:rPr>
          <w:b/>
        </w:rPr>
        <w:t>know</w:t>
      </w:r>
      <w:r w:rsidR="0043786A">
        <w:rPr>
          <w:b/>
        </w:rPr>
        <w:t>n</w:t>
      </w:r>
      <w:r w:rsidR="00A43A71" w:rsidRPr="00A245B2">
        <w:rPr>
          <w:b/>
        </w:rPr>
        <w:t> </w:t>
      </w:r>
      <w:r w:rsidRPr="00A245B2">
        <w:rPr>
          <w:b/>
        </w:rPr>
        <w:t>(Tom)</w:t>
      </w:r>
      <w:r w:rsidR="00640F76">
        <w:rPr>
          <w:b/>
        </w:rPr>
        <w:br/>
      </w:r>
    </w:p>
    <w:p w:rsidR="00A245B2" w:rsidRPr="00CC37DA" w:rsidRDefault="00A43A71" w:rsidP="00A245B2">
      <w:pPr>
        <w:pStyle w:val="ListParagraph"/>
        <w:numPr>
          <w:ilvl w:val="1"/>
          <w:numId w:val="1"/>
        </w:numPr>
        <w:ind w:left="720"/>
        <w:rPr>
          <w:b/>
        </w:rPr>
      </w:pPr>
      <w:r>
        <w:t xml:space="preserve">Janet’s recent grant proposal centered </w:t>
      </w:r>
      <w:r w:rsidR="0043786A">
        <w:t>on</w:t>
      </w:r>
      <w:r>
        <w:t xml:space="preserve"> t</w:t>
      </w:r>
      <w:r w:rsidR="000F5E32">
        <w:t xml:space="preserve">horoughly documenting </w:t>
      </w:r>
      <w:r>
        <w:t xml:space="preserve">the </w:t>
      </w:r>
      <w:r w:rsidR="000F5E32">
        <w:t xml:space="preserve">cost/benefits of IPM in schools.  </w:t>
      </w:r>
      <w:r>
        <w:t>There were l</w:t>
      </w:r>
      <w:r w:rsidR="000F5E32">
        <w:t xml:space="preserve">ots of questions about whether the project was really needed.  </w:t>
      </w:r>
      <w:r>
        <w:t xml:space="preserve">Results of Tom’s past month literature review: </w:t>
      </w:r>
      <w:r w:rsidR="000F5E32">
        <w:t>we don’t have a solid financial case for School IPM.  Janet’s grant proposal incorporated what we know and what we don’t know.</w:t>
      </w:r>
      <w:r>
        <w:t xml:space="preserve">  </w:t>
      </w:r>
      <w:r w:rsidR="00CC37DA" w:rsidRPr="00CC37DA">
        <w:rPr>
          <w:b/>
        </w:rPr>
        <w:t xml:space="preserve">Details on this </w:t>
      </w:r>
      <w:r w:rsidR="00CC37DA">
        <w:rPr>
          <w:b/>
        </w:rPr>
        <w:t xml:space="preserve">are </w:t>
      </w:r>
      <w:r w:rsidR="00CC37DA" w:rsidRPr="00CC37DA">
        <w:rPr>
          <w:b/>
        </w:rPr>
        <w:t>attached</w:t>
      </w:r>
      <w:r w:rsidR="00CC37DA">
        <w:t>.</w:t>
      </w:r>
    </w:p>
    <w:p w:rsidR="0043786A" w:rsidRDefault="0043786A" w:rsidP="0043786A">
      <w:pPr>
        <w:ind w:left="360"/>
        <w:rPr>
          <w:b/>
        </w:rPr>
      </w:pPr>
    </w:p>
    <w:p w:rsidR="00A245B2" w:rsidRPr="0043786A" w:rsidRDefault="004F7A2C" w:rsidP="0043786A">
      <w:pPr>
        <w:pStyle w:val="ListParagraph"/>
        <w:numPr>
          <w:ilvl w:val="0"/>
          <w:numId w:val="1"/>
        </w:numPr>
        <w:ind w:left="720" w:hanging="720"/>
        <w:rPr>
          <w:b/>
        </w:rPr>
      </w:pPr>
      <w:r w:rsidRPr="0043786A">
        <w:rPr>
          <w:b/>
        </w:rPr>
        <w:t>Planning for upcoming IPM Center Working Group RFA (Tom)</w:t>
      </w:r>
      <w:r w:rsidR="0043786A">
        <w:rPr>
          <w:b/>
        </w:rPr>
        <w:br/>
      </w:r>
    </w:p>
    <w:p w:rsidR="000F5E32" w:rsidRPr="00A245B2" w:rsidRDefault="00A43A71" w:rsidP="00640F76">
      <w:pPr>
        <w:pStyle w:val="ListParagraph"/>
        <w:numPr>
          <w:ilvl w:val="1"/>
          <w:numId w:val="1"/>
        </w:numPr>
        <w:ind w:left="720"/>
        <w:rPr>
          <w:b/>
        </w:rPr>
      </w:pPr>
      <w:r w:rsidRPr="00A245B2">
        <w:rPr>
          <w:b/>
        </w:rPr>
        <w:t>Tom</w:t>
      </w:r>
      <w:r>
        <w:t xml:space="preserve">: </w:t>
      </w:r>
      <w:r w:rsidR="000F5E32" w:rsidRPr="000F5E32">
        <w:t xml:space="preserve">Each of </w:t>
      </w:r>
      <w:r w:rsidR="000F5E32">
        <w:t xml:space="preserve">the Centers has put out an RFA or will soon.  We should be thinking about those if we haven’t yet.  Timing is good in terms of using the Stop School Pests training.  </w:t>
      </w:r>
      <w:r w:rsidR="0043786A">
        <w:t>Last month’s proposal can be shared</w:t>
      </w:r>
      <w:r w:rsidR="000F5E32">
        <w:t xml:space="preserve"> with the 10 networks.  NE is </w:t>
      </w:r>
      <w:proofErr w:type="gramStart"/>
      <w:r w:rsidR="000F5E32">
        <w:t>out,</w:t>
      </w:r>
      <w:proofErr w:type="gramEnd"/>
      <w:r w:rsidR="000F5E32">
        <w:t xml:space="preserve"> NC will be out by Sept 21</w:t>
      </w:r>
      <w:r w:rsidR="000F5E32" w:rsidRPr="00A245B2">
        <w:rPr>
          <w:vertAlign w:val="superscript"/>
        </w:rPr>
        <w:t>st</w:t>
      </w:r>
      <w:r w:rsidR="000F5E32">
        <w:t xml:space="preserve">.  </w:t>
      </w:r>
      <w:r>
        <w:t xml:space="preserve">In the </w:t>
      </w:r>
      <w:r w:rsidR="00C95768">
        <w:t>W</w:t>
      </w:r>
      <w:r>
        <w:t>est, the</w:t>
      </w:r>
      <w:r w:rsidR="000F5E32">
        <w:t xml:space="preserve"> 1</w:t>
      </w:r>
      <w:r w:rsidR="000F5E32" w:rsidRPr="00A245B2">
        <w:rPr>
          <w:vertAlign w:val="superscript"/>
        </w:rPr>
        <w:t>st</w:t>
      </w:r>
      <w:r w:rsidR="000F5E32">
        <w:t xml:space="preserve"> week in Oct</w:t>
      </w:r>
      <w:r>
        <w:t>.</w:t>
      </w:r>
      <w:r w:rsidR="00A245B2">
        <w:t xml:space="preserve">  </w:t>
      </w:r>
      <w:r>
        <w:t>In the South, the</w:t>
      </w:r>
      <w:r w:rsidR="000F5E32">
        <w:t xml:space="preserve"> timing is similar, hopefully something by the end of the year.</w:t>
      </w:r>
      <w:r w:rsidR="00A245B2">
        <w:t xml:space="preserve">  </w:t>
      </w:r>
      <w:r w:rsidR="000F5E32">
        <w:t xml:space="preserve">It’s going to be </w:t>
      </w:r>
      <w:r w:rsidR="000F5E32">
        <w:lastRenderedPageBreak/>
        <w:t>competitive.</w:t>
      </w:r>
      <w:r w:rsidR="00640F76">
        <w:br/>
      </w:r>
    </w:p>
    <w:p w:rsidR="0043786A" w:rsidRPr="0043786A" w:rsidRDefault="000F5E32" w:rsidP="0043786A">
      <w:pPr>
        <w:pStyle w:val="ListParagraph"/>
        <w:numPr>
          <w:ilvl w:val="0"/>
          <w:numId w:val="10"/>
        </w:numPr>
      </w:pPr>
      <w:r>
        <w:t>Jim</w:t>
      </w:r>
      <w:r w:rsidR="00A245B2">
        <w:t xml:space="preserve"> emphas</w:t>
      </w:r>
      <w:r w:rsidR="0043786A">
        <w:t xml:space="preserve">ized that </w:t>
      </w:r>
      <w:r w:rsidR="0043786A" w:rsidRPr="0043786A">
        <w:t>success for proposals submitted on the same topic to multiple IPM Centers, e.g., school IPM, will be enhanced if they propose collaboration, i.e., will be working together, sharing resources, improving efficiency, not duplicating effort.</w:t>
      </w:r>
    </w:p>
    <w:p w:rsidR="00A245B2" w:rsidRDefault="00A245B2" w:rsidP="000F5E32">
      <w:pPr>
        <w:pStyle w:val="ListParagraph"/>
      </w:pPr>
    </w:p>
    <w:p w:rsidR="006561CC" w:rsidRDefault="006561CC" w:rsidP="00640F76">
      <w:pPr>
        <w:pStyle w:val="ListParagraph"/>
        <w:numPr>
          <w:ilvl w:val="0"/>
          <w:numId w:val="10"/>
        </w:numPr>
      </w:pPr>
      <w:r>
        <w:t>Tom</w:t>
      </w:r>
      <w:r w:rsidR="00A43A71">
        <w:t xml:space="preserve"> suggested Dawn</w:t>
      </w:r>
      <w:r>
        <w:t xml:space="preserve"> appear in a </w:t>
      </w:r>
      <w:proofErr w:type="spellStart"/>
      <w:r>
        <w:t>Youtube</w:t>
      </w:r>
      <w:proofErr w:type="spellEnd"/>
      <w:r>
        <w:t xml:space="preserve"> video to promote Stop School Pests</w:t>
      </w:r>
      <w:r w:rsidR="00A43A71">
        <w:t>.</w:t>
      </w:r>
    </w:p>
    <w:p w:rsidR="00A43A71" w:rsidRDefault="00A43A71" w:rsidP="000F5E32">
      <w:pPr>
        <w:pStyle w:val="ListParagraph"/>
      </w:pPr>
    </w:p>
    <w:p w:rsidR="006561CC" w:rsidRDefault="006561CC" w:rsidP="00640F76">
      <w:pPr>
        <w:pStyle w:val="ListParagraph"/>
        <w:numPr>
          <w:ilvl w:val="0"/>
          <w:numId w:val="10"/>
        </w:numPr>
      </w:pPr>
      <w:r w:rsidRPr="00640F76">
        <w:rPr>
          <w:b/>
        </w:rPr>
        <w:t>Tim</w:t>
      </w:r>
      <w:r>
        <w:t>: October 20</w:t>
      </w:r>
      <w:r w:rsidRPr="006561CC">
        <w:rPr>
          <w:vertAlign w:val="superscript"/>
        </w:rPr>
        <w:t>th</w:t>
      </w:r>
      <w:r>
        <w:t xml:space="preserve"> EPA webinar on managing head lice in schools b</w:t>
      </w:r>
      <w:r w:rsidR="00640F76">
        <w:t>y Harvard expert Richard Pollack.  W</w:t>
      </w:r>
      <w:r>
        <w:t>ould be good to promote.  R</w:t>
      </w:r>
      <w:r w:rsidR="00272960">
        <w:t>egistration is not up yet, but it should be soon.</w:t>
      </w:r>
    </w:p>
    <w:p w:rsidR="00272960" w:rsidRDefault="00272960" w:rsidP="000F5E32">
      <w:pPr>
        <w:pStyle w:val="ListParagraph"/>
      </w:pPr>
    </w:p>
    <w:p w:rsidR="002A52AA" w:rsidRDefault="002A52AA" w:rsidP="00640F76">
      <w:pPr>
        <w:pStyle w:val="ListParagraph"/>
        <w:numPr>
          <w:ilvl w:val="0"/>
          <w:numId w:val="10"/>
        </w:numPr>
      </w:pPr>
      <w:r w:rsidRPr="00640F76">
        <w:rPr>
          <w:b/>
        </w:rPr>
        <w:t>Tom</w:t>
      </w:r>
      <w:r>
        <w:t>: Early October, National IPM Coordinator committee meeting.</w:t>
      </w:r>
      <w:r w:rsidR="00A43A71">
        <w:t xml:space="preserve">  </w:t>
      </w:r>
      <w:r>
        <w:t xml:space="preserve">Put on by </w:t>
      </w:r>
      <w:r w:rsidR="00A43A71">
        <w:t xml:space="preserve">the </w:t>
      </w:r>
      <w:r>
        <w:t>Association</w:t>
      </w:r>
      <w:r w:rsidR="00A43A71">
        <w:t xml:space="preserve"> of Public Land Grant Universities.  </w:t>
      </w:r>
      <w:r>
        <w:t>Washington DC, USDA Waterfront building</w:t>
      </w:r>
      <w:r w:rsidR="00640F76">
        <w:t xml:space="preserve">.  </w:t>
      </w:r>
      <w:r w:rsidR="00640F76" w:rsidRPr="00640F76">
        <w:rPr>
          <w:b/>
        </w:rPr>
        <w:t>Details attached</w:t>
      </w:r>
      <w:r w:rsidR="00EF592D">
        <w:rPr>
          <w:b/>
        </w:rPr>
        <w:t xml:space="preserve"> – please review and let Tom know </w:t>
      </w:r>
      <w:r w:rsidR="00EF592D" w:rsidRPr="00EF592D">
        <w:rPr>
          <w:b/>
        </w:rPr>
        <w:t xml:space="preserve">if you have comments, questions, </w:t>
      </w:r>
      <w:proofErr w:type="gramStart"/>
      <w:r w:rsidR="00EF592D" w:rsidRPr="00EF592D">
        <w:rPr>
          <w:b/>
        </w:rPr>
        <w:t>issues</w:t>
      </w:r>
      <w:proofErr w:type="gramEnd"/>
      <w:r w:rsidR="00EF592D" w:rsidRPr="00EF592D">
        <w:rPr>
          <w:b/>
        </w:rPr>
        <w:t xml:space="preserve"> to bring up at the meeting.</w:t>
      </w:r>
      <w:r w:rsidR="00E36345">
        <w:t xml:space="preserve">  Group rescheduled next call due to travel occurring on October 5</w:t>
      </w:r>
      <w:r w:rsidR="00E36345" w:rsidRPr="00E36345">
        <w:rPr>
          <w:vertAlign w:val="superscript"/>
        </w:rPr>
        <w:t>th</w:t>
      </w:r>
      <w:r w:rsidR="00E36345">
        <w:t>.</w:t>
      </w:r>
    </w:p>
    <w:p w:rsidR="009F5004" w:rsidRDefault="009F5004" w:rsidP="000F5E32">
      <w:pPr>
        <w:pStyle w:val="ListParagraph"/>
      </w:pPr>
    </w:p>
    <w:p w:rsidR="0095023B" w:rsidRPr="004F7A2C" w:rsidRDefault="0095023B" w:rsidP="0095023B">
      <w:pPr>
        <w:pStyle w:val="ListParagraph"/>
        <w:numPr>
          <w:ilvl w:val="0"/>
          <w:numId w:val="1"/>
        </w:numPr>
        <w:ind w:left="720" w:hanging="720"/>
      </w:pPr>
      <w:r w:rsidRPr="0095023B">
        <w:rPr>
          <w:b/>
        </w:rPr>
        <w:t>Any suggested agenda items for next month’s call?  (Group)</w:t>
      </w:r>
    </w:p>
    <w:p w:rsidR="009F5004" w:rsidRPr="004F7A2C" w:rsidRDefault="006561CC" w:rsidP="004F7A2C">
      <w:pPr>
        <w:pStyle w:val="ListParagraph"/>
      </w:pPr>
      <w:r>
        <w:br/>
      </w:r>
      <w:r w:rsidR="00480F14">
        <w:t xml:space="preserve">Please send </w:t>
      </w:r>
      <w:r w:rsidR="00872BFA">
        <w:t>us any items as soon as you think of them – THANKS!</w:t>
      </w:r>
    </w:p>
    <w:p w:rsidR="002C45BF" w:rsidRPr="00A450EF" w:rsidRDefault="00696D9F" w:rsidP="002C45BF">
      <w:pPr>
        <w:spacing w:after="0" w:line="240" w:lineRule="auto"/>
      </w:pPr>
      <w:r>
        <w:br/>
      </w:r>
      <w:r w:rsidR="002C45BF" w:rsidRPr="00A450EF">
        <w:t xml:space="preserve">Next call: </w:t>
      </w:r>
      <w:r w:rsidR="009F5004">
        <w:rPr>
          <w:b/>
          <w:bCs/>
        </w:rPr>
        <w:t>Tuesday</w:t>
      </w:r>
      <w:r w:rsidR="002C45BF" w:rsidRPr="00A450EF">
        <w:rPr>
          <w:b/>
          <w:bCs/>
        </w:rPr>
        <w:t xml:space="preserve">, </w:t>
      </w:r>
      <w:r w:rsidR="00D324C8">
        <w:rPr>
          <w:b/>
          <w:bCs/>
        </w:rPr>
        <w:t>October</w:t>
      </w:r>
      <w:r w:rsidR="00E85EE9">
        <w:rPr>
          <w:b/>
          <w:bCs/>
        </w:rPr>
        <w:t xml:space="preserve"> </w:t>
      </w:r>
      <w:r w:rsidR="009F5004">
        <w:rPr>
          <w:b/>
          <w:bCs/>
        </w:rPr>
        <w:t>13</w:t>
      </w:r>
      <w:r w:rsidR="00D818A2">
        <w:rPr>
          <w:b/>
          <w:bCs/>
          <w:vertAlign w:val="superscript"/>
        </w:rPr>
        <w:t>th</w:t>
      </w:r>
      <w:r w:rsidR="00E85EE9">
        <w:rPr>
          <w:b/>
          <w:bCs/>
        </w:rPr>
        <w:t xml:space="preserve"> </w:t>
      </w:r>
      <w:r w:rsidR="002C45BF" w:rsidRPr="00A450EF">
        <w:rPr>
          <w:b/>
          <w:bCs/>
        </w:rPr>
        <w:t>at 11:30am CT</w:t>
      </w:r>
    </w:p>
    <w:sectPr w:rsidR="002C45BF" w:rsidRPr="00A450EF" w:rsidSect="00A43A71">
      <w:pgSz w:w="12240" w:h="15840"/>
      <w:pgMar w:top="1170" w:right="1170" w:bottom="1170" w:left="126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C4A6F"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3845"/>
    <w:multiLevelType w:val="hybridMultilevel"/>
    <w:tmpl w:val="EA929D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B030B0"/>
    <w:multiLevelType w:val="hybridMultilevel"/>
    <w:tmpl w:val="1FA66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222AB"/>
    <w:multiLevelType w:val="hybridMultilevel"/>
    <w:tmpl w:val="6E7E3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0075FF"/>
    <w:multiLevelType w:val="hybridMultilevel"/>
    <w:tmpl w:val="869A5BD0"/>
    <w:lvl w:ilvl="0" w:tplc="3B64EF6E">
      <w:start w:val="1"/>
      <w:numFmt w:val="decimal"/>
      <w:lvlText w:val="%1."/>
      <w:lvlJc w:val="left"/>
      <w:pPr>
        <w:ind w:left="2160" w:hanging="360"/>
      </w:pPr>
      <w:rPr>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lvl>
    <w:lvl w:ilvl="3" w:tplc="04090003">
      <w:start w:val="1"/>
      <w:numFmt w:val="bullet"/>
      <w:lvlText w:val="o"/>
      <w:lvlJc w:val="left"/>
      <w:pPr>
        <w:tabs>
          <w:tab w:val="num" w:pos="3600"/>
        </w:tabs>
        <w:ind w:left="3600" w:hanging="360"/>
      </w:pPr>
      <w:rPr>
        <w:rFonts w:ascii="Courier New" w:hAnsi="Courier New" w:cs="Courier New" w:hint="default"/>
      </w:r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nsid w:val="585F7D6D"/>
    <w:multiLevelType w:val="hybridMultilevel"/>
    <w:tmpl w:val="3796D9B0"/>
    <w:lvl w:ilvl="0" w:tplc="3B64EF6E">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10E0B"/>
    <w:multiLevelType w:val="hybridMultilevel"/>
    <w:tmpl w:val="B750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F54124"/>
    <w:multiLevelType w:val="hybridMultilevel"/>
    <w:tmpl w:val="6A56DF6C"/>
    <w:lvl w:ilvl="0" w:tplc="04090001">
      <w:start w:val="1"/>
      <w:numFmt w:val="bullet"/>
      <w:lvlText w:val=""/>
      <w:lvlJc w:val="left"/>
      <w:pPr>
        <w:ind w:left="2160" w:hanging="360"/>
      </w:pPr>
      <w:rPr>
        <w:rFonts w:ascii="Symbol" w:hAnsi="Symbol" w:hint="default"/>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lvl>
    <w:lvl w:ilvl="3" w:tplc="04090003">
      <w:start w:val="1"/>
      <w:numFmt w:val="bullet"/>
      <w:lvlText w:val="o"/>
      <w:lvlJc w:val="left"/>
      <w:pPr>
        <w:tabs>
          <w:tab w:val="num" w:pos="3600"/>
        </w:tabs>
        <w:ind w:left="3600" w:hanging="360"/>
      </w:pPr>
      <w:rPr>
        <w:rFonts w:ascii="Courier New" w:hAnsi="Courier New" w:cs="Courier New" w:hint="default"/>
      </w:r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
    <w:nsid w:val="7F5E0385"/>
    <w:multiLevelType w:val="hybridMultilevel"/>
    <w:tmpl w:val="63FC4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0"/>
  </w:num>
  <w:num w:numId="8">
    <w:abstractNumId w:val="2"/>
  </w:num>
  <w:num w:numId="9">
    <w:abstractNumId w:val="6"/>
  </w:num>
  <w:num w:numId="10">
    <w:abstractNumId w:val="7"/>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Gouge">
    <w15:presenceInfo w15:providerId="AD" w15:userId="S-1-5-21-2133273398-1004937223-281947949-10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compat/>
  <w:rsids>
    <w:rsidRoot w:val="00A472DD"/>
    <w:rsid w:val="000025A5"/>
    <w:rsid w:val="000029C7"/>
    <w:rsid w:val="000107A9"/>
    <w:rsid w:val="0002576F"/>
    <w:rsid w:val="000310A9"/>
    <w:rsid w:val="00050A7C"/>
    <w:rsid w:val="00052BFC"/>
    <w:rsid w:val="00056A39"/>
    <w:rsid w:val="00061804"/>
    <w:rsid w:val="00066032"/>
    <w:rsid w:val="00067AC8"/>
    <w:rsid w:val="00067D27"/>
    <w:rsid w:val="00075258"/>
    <w:rsid w:val="00080943"/>
    <w:rsid w:val="000975D8"/>
    <w:rsid w:val="000A749B"/>
    <w:rsid w:val="000B120F"/>
    <w:rsid w:val="000B4F47"/>
    <w:rsid w:val="000B50EB"/>
    <w:rsid w:val="000B659A"/>
    <w:rsid w:val="000C0903"/>
    <w:rsid w:val="000F5E32"/>
    <w:rsid w:val="00106845"/>
    <w:rsid w:val="00116A6A"/>
    <w:rsid w:val="001348FB"/>
    <w:rsid w:val="00142898"/>
    <w:rsid w:val="00142E31"/>
    <w:rsid w:val="001455E0"/>
    <w:rsid w:val="00153F4C"/>
    <w:rsid w:val="00161EB2"/>
    <w:rsid w:val="00163F99"/>
    <w:rsid w:val="00165350"/>
    <w:rsid w:val="00166906"/>
    <w:rsid w:val="001709ED"/>
    <w:rsid w:val="00172F03"/>
    <w:rsid w:val="00177A27"/>
    <w:rsid w:val="001827C5"/>
    <w:rsid w:val="00193991"/>
    <w:rsid w:val="001A337B"/>
    <w:rsid w:val="001A3A54"/>
    <w:rsid w:val="001A3B53"/>
    <w:rsid w:val="001A6546"/>
    <w:rsid w:val="001B6E25"/>
    <w:rsid w:val="001C5F37"/>
    <w:rsid w:val="001D420D"/>
    <w:rsid w:val="001E201D"/>
    <w:rsid w:val="001E7AEF"/>
    <w:rsid w:val="002017C7"/>
    <w:rsid w:val="0021260B"/>
    <w:rsid w:val="00236C20"/>
    <w:rsid w:val="002477DA"/>
    <w:rsid w:val="0026347B"/>
    <w:rsid w:val="0026507A"/>
    <w:rsid w:val="0026762E"/>
    <w:rsid w:val="00272960"/>
    <w:rsid w:val="0028687B"/>
    <w:rsid w:val="002927C4"/>
    <w:rsid w:val="00294725"/>
    <w:rsid w:val="00295164"/>
    <w:rsid w:val="002A01A0"/>
    <w:rsid w:val="002A0927"/>
    <w:rsid w:val="002A52AA"/>
    <w:rsid w:val="002B28FF"/>
    <w:rsid w:val="002B2AFE"/>
    <w:rsid w:val="002B448B"/>
    <w:rsid w:val="002C45BF"/>
    <w:rsid w:val="002D32F5"/>
    <w:rsid w:val="002D5FDF"/>
    <w:rsid w:val="002D748D"/>
    <w:rsid w:val="002E095E"/>
    <w:rsid w:val="002E20AC"/>
    <w:rsid w:val="00313A68"/>
    <w:rsid w:val="003165E3"/>
    <w:rsid w:val="003234C0"/>
    <w:rsid w:val="003333A7"/>
    <w:rsid w:val="00333E41"/>
    <w:rsid w:val="003434C9"/>
    <w:rsid w:val="00343F24"/>
    <w:rsid w:val="003522E3"/>
    <w:rsid w:val="00353280"/>
    <w:rsid w:val="003625C4"/>
    <w:rsid w:val="00372ACB"/>
    <w:rsid w:val="00377A4C"/>
    <w:rsid w:val="00382959"/>
    <w:rsid w:val="003944BA"/>
    <w:rsid w:val="003945DC"/>
    <w:rsid w:val="003A6779"/>
    <w:rsid w:val="003B459E"/>
    <w:rsid w:val="003C2799"/>
    <w:rsid w:val="003C4F0A"/>
    <w:rsid w:val="003D3245"/>
    <w:rsid w:val="003E1B1D"/>
    <w:rsid w:val="003E2363"/>
    <w:rsid w:val="003E35EA"/>
    <w:rsid w:val="003E3AF0"/>
    <w:rsid w:val="003E46AC"/>
    <w:rsid w:val="003E55DB"/>
    <w:rsid w:val="003E7231"/>
    <w:rsid w:val="004048EB"/>
    <w:rsid w:val="00405FED"/>
    <w:rsid w:val="0040623E"/>
    <w:rsid w:val="00407D77"/>
    <w:rsid w:val="004170F3"/>
    <w:rsid w:val="004233CC"/>
    <w:rsid w:val="00432BA6"/>
    <w:rsid w:val="004334D8"/>
    <w:rsid w:val="0043786A"/>
    <w:rsid w:val="004412F1"/>
    <w:rsid w:val="004459C8"/>
    <w:rsid w:val="004515BE"/>
    <w:rsid w:val="00454418"/>
    <w:rsid w:val="00454D75"/>
    <w:rsid w:val="0046243B"/>
    <w:rsid w:val="00473AF5"/>
    <w:rsid w:val="00480F14"/>
    <w:rsid w:val="00481D67"/>
    <w:rsid w:val="00492BE8"/>
    <w:rsid w:val="004B3760"/>
    <w:rsid w:val="004B60A0"/>
    <w:rsid w:val="004D3494"/>
    <w:rsid w:val="004E0D67"/>
    <w:rsid w:val="004E1A7A"/>
    <w:rsid w:val="004E6865"/>
    <w:rsid w:val="004F1ED7"/>
    <w:rsid w:val="004F37E3"/>
    <w:rsid w:val="004F56E7"/>
    <w:rsid w:val="004F7A2C"/>
    <w:rsid w:val="00501964"/>
    <w:rsid w:val="005044BA"/>
    <w:rsid w:val="00507CD6"/>
    <w:rsid w:val="00512B82"/>
    <w:rsid w:val="0051616A"/>
    <w:rsid w:val="005265A7"/>
    <w:rsid w:val="00526CDE"/>
    <w:rsid w:val="0052761C"/>
    <w:rsid w:val="005437CB"/>
    <w:rsid w:val="0055730A"/>
    <w:rsid w:val="0056657C"/>
    <w:rsid w:val="00566768"/>
    <w:rsid w:val="0059097D"/>
    <w:rsid w:val="005A106D"/>
    <w:rsid w:val="005A4A6F"/>
    <w:rsid w:val="005B2323"/>
    <w:rsid w:val="005E32E0"/>
    <w:rsid w:val="00600FFD"/>
    <w:rsid w:val="006347A9"/>
    <w:rsid w:val="006363FF"/>
    <w:rsid w:val="00640936"/>
    <w:rsid w:val="00640F76"/>
    <w:rsid w:val="00643505"/>
    <w:rsid w:val="006561CC"/>
    <w:rsid w:val="00660FAE"/>
    <w:rsid w:val="0066416D"/>
    <w:rsid w:val="00683925"/>
    <w:rsid w:val="00696D9F"/>
    <w:rsid w:val="006A2248"/>
    <w:rsid w:val="006A5F71"/>
    <w:rsid w:val="006A62F0"/>
    <w:rsid w:val="006C6E43"/>
    <w:rsid w:val="006C783D"/>
    <w:rsid w:val="006D4DCF"/>
    <w:rsid w:val="006E19B8"/>
    <w:rsid w:val="007023D0"/>
    <w:rsid w:val="00713262"/>
    <w:rsid w:val="00720934"/>
    <w:rsid w:val="00721C00"/>
    <w:rsid w:val="00726D0F"/>
    <w:rsid w:val="007344A2"/>
    <w:rsid w:val="00742F03"/>
    <w:rsid w:val="00746CAA"/>
    <w:rsid w:val="00752224"/>
    <w:rsid w:val="00752C01"/>
    <w:rsid w:val="007534CB"/>
    <w:rsid w:val="007614D8"/>
    <w:rsid w:val="00761A17"/>
    <w:rsid w:val="0077709A"/>
    <w:rsid w:val="0077732E"/>
    <w:rsid w:val="007917FB"/>
    <w:rsid w:val="00795835"/>
    <w:rsid w:val="007A12AA"/>
    <w:rsid w:val="007A1DF9"/>
    <w:rsid w:val="007C14B2"/>
    <w:rsid w:val="007C6C14"/>
    <w:rsid w:val="007D2D11"/>
    <w:rsid w:val="007D44DA"/>
    <w:rsid w:val="007F22AA"/>
    <w:rsid w:val="007F4282"/>
    <w:rsid w:val="00800DD1"/>
    <w:rsid w:val="008212F7"/>
    <w:rsid w:val="00823ED9"/>
    <w:rsid w:val="00840032"/>
    <w:rsid w:val="00842381"/>
    <w:rsid w:val="00852673"/>
    <w:rsid w:val="00872BFA"/>
    <w:rsid w:val="0088189B"/>
    <w:rsid w:val="008849C5"/>
    <w:rsid w:val="00887885"/>
    <w:rsid w:val="00896A8C"/>
    <w:rsid w:val="008B508B"/>
    <w:rsid w:val="008B6BEF"/>
    <w:rsid w:val="008E1ACB"/>
    <w:rsid w:val="008F4D3D"/>
    <w:rsid w:val="008F6BF6"/>
    <w:rsid w:val="008F706E"/>
    <w:rsid w:val="00914736"/>
    <w:rsid w:val="00914B31"/>
    <w:rsid w:val="0092634E"/>
    <w:rsid w:val="009325F3"/>
    <w:rsid w:val="00946BEB"/>
    <w:rsid w:val="00947E10"/>
    <w:rsid w:val="0095023B"/>
    <w:rsid w:val="00954C51"/>
    <w:rsid w:val="009608E0"/>
    <w:rsid w:val="00962832"/>
    <w:rsid w:val="00963AD9"/>
    <w:rsid w:val="009715BB"/>
    <w:rsid w:val="00973916"/>
    <w:rsid w:val="00976771"/>
    <w:rsid w:val="00991EFE"/>
    <w:rsid w:val="009A378E"/>
    <w:rsid w:val="009A5F45"/>
    <w:rsid w:val="009A6D63"/>
    <w:rsid w:val="009B03A1"/>
    <w:rsid w:val="009C4128"/>
    <w:rsid w:val="009C55BA"/>
    <w:rsid w:val="009C71D5"/>
    <w:rsid w:val="009D1902"/>
    <w:rsid w:val="009D31CF"/>
    <w:rsid w:val="009E480F"/>
    <w:rsid w:val="009F5004"/>
    <w:rsid w:val="00A067DC"/>
    <w:rsid w:val="00A07D33"/>
    <w:rsid w:val="00A21327"/>
    <w:rsid w:val="00A245B2"/>
    <w:rsid w:val="00A2617A"/>
    <w:rsid w:val="00A43A71"/>
    <w:rsid w:val="00A44086"/>
    <w:rsid w:val="00A450EF"/>
    <w:rsid w:val="00A472DD"/>
    <w:rsid w:val="00A61F16"/>
    <w:rsid w:val="00A63118"/>
    <w:rsid w:val="00A67CC7"/>
    <w:rsid w:val="00A802CC"/>
    <w:rsid w:val="00A825A8"/>
    <w:rsid w:val="00A925C6"/>
    <w:rsid w:val="00A96332"/>
    <w:rsid w:val="00AA161A"/>
    <w:rsid w:val="00AA7CB3"/>
    <w:rsid w:val="00AB4F6A"/>
    <w:rsid w:val="00AC4B4E"/>
    <w:rsid w:val="00AC6A41"/>
    <w:rsid w:val="00AE3974"/>
    <w:rsid w:val="00AF4129"/>
    <w:rsid w:val="00AF5E73"/>
    <w:rsid w:val="00B0189F"/>
    <w:rsid w:val="00B11268"/>
    <w:rsid w:val="00B11FD6"/>
    <w:rsid w:val="00B15411"/>
    <w:rsid w:val="00B16587"/>
    <w:rsid w:val="00B218BB"/>
    <w:rsid w:val="00B224CE"/>
    <w:rsid w:val="00B36772"/>
    <w:rsid w:val="00B43243"/>
    <w:rsid w:val="00B54D1A"/>
    <w:rsid w:val="00B6442C"/>
    <w:rsid w:val="00B81BF9"/>
    <w:rsid w:val="00B84C01"/>
    <w:rsid w:val="00B9291E"/>
    <w:rsid w:val="00B9694D"/>
    <w:rsid w:val="00B974E6"/>
    <w:rsid w:val="00BD11BC"/>
    <w:rsid w:val="00BD2822"/>
    <w:rsid w:val="00BD665B"/>
    <w:rsid w:val="00BD7AF4"/>
    <w:rsid w:val="00BE2456"/>
    <w:rsid w:val="00C00802"/>
    <w:rsid w:val="00C07160"/>
    <w:rsid w:val="00C135FD"/>
    <w:rsid w:val="00C14881"/>
    <w:rsid w:val="00C21B20"/>
    <w:rsid w:val="00C27E8F"/>
    <w:rsid w:val="00C34131"/>
    <w:rsid w:val="00C40E26"/>
    <w:rsid w:val="00C434F3"/>
    <w:rsid w:val="00C77FEB"/>
    <w:rsid w:val="00C83C8D"/>
    <w:rsid w:val="00C871B5"/>
    <w:rsid w:val="00C95768"/>
    <w:rsid w:val="00CB6A7C"/>
    <w:rsid w:val="00CB760F"/>
    <w:rsid w:val="00CC37DA"/>
    <w:rsid w:val="00CC7474"/>
    <w:rsid w:val="00CE3DCF"/>
    <w:rsid w:val="00CE7679"/>
    <w:rsid w:val="00CF14CA"/>
    <w:rsid w:val="00CF5A8B"/>
    <w:rsid w:val="00CF7696"/>
    <w:rsid w:val="00D0264C"/>
    <w:rsid w:val="00D324C8"/>
    <w:rsid w:val="00D47509"/>
    <w:rsid w:val="00D57D63"/>
    <w:rsid w:val="00D818A2"/>
    <w:rsid w:val="00D82CEC"/>
    <w:rsid w:val="00D874C4"/>
    <w:rsid w:val="00D90EF5"/>
    <w:rsid w:val="00DA1FBD"/>
    <w:rsid w:val="00DA5F29"/>
    <w:rsid w:val="00DB68A2"/>
    <w:rsid w:val="00DD3951"/>
    <w:rsid w:val="00DD4992"/>
    <w:rsid w:val="00DE6DE9"/>
    <w:rsid w:val="00DE6EFE"/>
    <w:rsid w:val="00DF2D75"/>
    <w:rsid w:val="00DF4A88"/>
    <w:rsid w:val="00E02AD1"/>
    <w:rsid w:val="00E07D26"/>
    <w:rsid w:val="00E12DD2"/>
    <w:rsid w:val="00E23521"/>
    <w:rsid w:val="00E2625F"/>
    <w:rsid w:val="00E33FAB"/>
    <w:rsid w:val="00E36345"/>
    <w:rsid w:val="00E37A61"/>
    <w:rsid w:val="00E40FBB"/>
    <w:rsid w:val="00E4266F"/>
    <w:rsid w:val="00E45D22"/>
    <w:rsid w:val="00E570B8"/>
    <w:rsid w:val="00E6221A"/>
    <w:rsid w:val="00E65A4A"/>
    <w:rsid w:val="00E85EE9"/>
    <w:rsid w:val="00E95B0A"/>
    <w:rsid w:val="00E97440"/>
    <w:rsid w:val="00E975F8"/>
    <w:rsid w:val="00EC3286"/>
    <w:rsid w:val="00ED4C80"/>
    <w:rsid w:val="00EE1CD7"/>
    <w:rsid w:val="00EE4EF7"/>
    <w:rsid w:val="00EE7D6B"/>
    <w:rsid w:val="00EF0A4F"/>
    <w:rsid w:val="00EF592D"/>
    <w:rsid w:val="00F04C3A"/>
    <w:rsid w:val="00F07E8A"/>
    <w:rsid w:val="00F13EE6"/>
    <w:rsid w:val="00F1716A"/>
    <w:rsid w:val="00F278C4"/>
    <w:rsid w:val="00F42062"/>
    <w:rsid w:val="00F45EFF"/>
    <w:rsid w:val="00F472DF"/>
    <w:rsid w:val="00F611B1"/>
    <w:rsid w:val="00F64F56"/>
    <w:rsid w:val="00F77503"/>
    <w:rsid w:val="00FA5A7B"/>
    <w:rsid w:val="00FB329D"/>
    <w:rsid w:val="00FB6DCF"/>
    <w:rsid w:val="00FC7491"/>
    <w:rsid w:val="00FE051F"/>
    <w:rsid w:val="00FE169A"/>
    <w:rsid w:val="00FE234D"/>
    <w:rsid w:val="00FE3C19"/>
    <w:rsid w:val="00FE4AE7"/>
    <w:rsid w:val="00FF179E"/>
    <w:rsid w:val="00FF5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67DC"/>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A067DC"/>
    <w:rPr>
      <w:rFonts w:ascii="Consolas" w:hAnsi="Consolas" w:cs="Times New Roman"/>
      <w:sz w:val="21"/>
      <w:szCs w:val="21"/>
    </w:rPr>
  </w:style>
  <w:style w:type="paragraph" w:styleId="NoSpacing">
    <w:name w:val="No Spacing"/>
    <w:basedOn w:val="Normal"/>
    <w:uiPriority w:val="1"/>
    <w:qFormat/>
    <w:rsid w:val="00A067DC"/>
    <w:pPr>
      <w:spacing w:after="0" w:line="240" w:lineRule="auto"/>
    </w:pPr>
    <w:rPr>
      <w:rFonts w:ascii="Calibri" w:hAnsi="Calibri" w:cs="Times New Roman"/>
    </w:rPr>
  </w:style>
  <w:style w:type="paragraph" w:styleId="ListParagraph">
    <w:name w:val="List Paragraph"/>
    <w:basedOn w:val="Normal"/>
    <w:uiPriority w:val="34"/>
    <w:qFormat/>
    <w:rsid w:val="00A067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D66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665B"/>
    <w:rPr>
      <w:rFonts w:ascii="Lucida Grande" w:hAnsi="Lucida Grande"/>
      <w:sz w:val="18"/>
      <w:szCs w:val="18"/>
    </w:rPr>
  </w:style>
  <w:style w:type="character" w:styleId="CommentReference">
    <w:name w:val="annotation reference"/>
    <w:basedOn w:val="DefaultParagraphFont"/>
    <w:uiPriority w:val="99"/>
    <w:semiHidden/>
    <w:unhideWhenUsed/>
    <w:rsid w:val="00A472DD"/>
    <w:rPr>
      <w:sz w:val="16"/>
      <w:szCs w:val="16"/>
    </w:rPr>
  </w:style>
  <w:style w:type="paragraph" w:styleId="CommentText">
    <w:name w:val="annotation text"/>
    <w:basedOn w:val="Normal"/>
    <w:link w:val="CommentTextChar"/>
    <w:uiPriority w:val="99"/>
    <w:semiHidden/>
    <w:unhideWhenUsed/>
    <w:rsid w:val="00A472DD"/>
    <w:pPr>
      <w:spacing w:line="240" w:lineRule="auto"/>
    </w:pPr>
    <w:rPr>
      <w:sz w:val="20"/>
      <w:szCs w:val="20"/>
    </w:rPr>
  </w:style>
  <w:style w:type="character" w:customStyle="1" w:styleId="CommentTextChar">
    <w:name w:val="Comment Text Char"/>
    <w:basedOn w:val="DefaultParagraphFont"/>
    <w:link w:val="CommentText"/>
    <w:uiPriority w:val="99"/>
    <w:semiHidden/>
    <w:rsid w:val="00A472DD"/>
    <w:rPr>
      <w:sz w:val="20"/>
      <w:szCs w:val="20"/>
    </w:rPr>
  </w:style>
  <w:style w:type="paragraph" w:styleId="CommentSubject">
    <w:name w:val="annotation subject"/>
    <w:basedOn w:val="CommentText"/>
    <w:next w:val="CommentText"/>
    <w:link w:val="CommentSubjectChar"/>
    <w:uiPriority w:val="99"/>
    <w:semiHidden/>
    <w:unhideWhenUsed/>
    <w:rsid w:val="00A472DD"/>
    <w:rPr>
      <w:b/>
      <w:bCs/>
    </w:rPr>
  </w:style>
  <w:style w:type="character" w:customStyle="1" w:styleId="CommentSubjectChar">
    <w:name w:val="Comment Subject Char"/>
    <w:basedOn w:val="CommentTextChar"/>
    <w:link w:val="CommentSubject"/>
    <w:uiPriority w:val="99"/>
    <w:semiHidden/>
    <w:rsid w:val="00A472DD"/>
    <w:rPr>
      <w:b/>
      <w:bCs/>
      <w:sz w:val="20"/>
      <w:szCs w:val="20"/>
    </w:rPr>
  </w:style>
  <w:style w:type="character" w:styleId="Hyperlink">
    <w:name w:val="Hyperlink"/>
    <w:basedOn w:val="DefaultParagraphFont"/>
    <w:uiPriority w:val="99"/>
    <w:unhideWhenUsed/>
    <w:rsid w:val="006A62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55864">
      <w:bodyDiv w:val="1"/>
      <w:marLeft w:val="0"/>
      <w:marRight w:val="0"/>
      <w:marTop w:val="0"/>
      <w:marBottom w:val="0"/>
      <w:divBdr>
        <w:top w:val="none" w:sz="0" w:space="0" w:color="auto"/>
        <w:left w:val="none" w:sz="0" w:space="0" w:color="auto"/>
        <w:bottom w:val="none" w:sz="0" w:space="0" w:color="auto"/>
        <w:right w:val="none" w:sz="0" w:space="0" w:color="auto"/>
      </w:divBdr>
    </w:div>
    <w:div w:id="109248884">
      <w:bodyDiv w:val="1"/>
      <w:marLeft w:val="0"/>
      <w:marRight w:val="0"/>
      <w:marTop w:val="0"/>
      <w:marBottom w:val="0"/>
      <w:divBdr>
        <w:top w:val="none" w:sz="0" w:space="0" w:color="auto"/>
        <w:left w:val="none" w:sz="0" w:space="0" w:color="auto"/>
        <w:bottom w:val="none" w:sz="0" w:space="0" w:color="auto"/>
        <w:right w:val="none" w:sz="0" w:space="0" w:color="auto"/>
      </w:divBdr>
    </w:div>
    <w:div w:id="129790126">
      <w:bodyDiv w:val="1"/>
      <w:marLeft w:val="0"/>
      <w:marRight w:val="0"/>
      <w:marTop w:val="0"/>
      <w:marBottom w:val="0"/>
      <w:divBdr>
        <w:top w:val="none" w:sz="0" w:space="0" w:color="auto"/>
        <w:left w:val="none" w:sz="0" w:space="0" w:color="auto"/>
        <w:bottom w:val="none" w:sz="0" w:space="0" w:color="auto"/>
        <w:right w:val="none" w:sz="0" w:space="0" w:color="auto"/>
      </w:divBdr>
    </w:div>
    <w:div w:id="567301228">
      <w:bodyDiv w:val="1"/>
      <w:marLeft w:val="0"/>
      <w:marRight w:val="0"/>
      <w:marTop w:val="0"/>
      <w:marBottom w:val="0"/>
      <w:divBdr>
        <w:top w:val="none" w:sz="0" w:space="0" w:color="auto"/>
        <w:left w:val="none" w:sz="0" w:space="0" w:color="auto"/>
        <w:bottom w:val="none" w:sz="0" w:space="0" w:color="auto"/>
        <w:right w:val="none" w:sz="0" w:space="0" w:color="auto"/>
      </w:divBdr>
    </w:div>
    <w:div w:id="777718932">
      <w:bodyDiv w:val="1"/>
      <w:marLeft w:val="0"/>
      <w:marRight w:val="0"/>
      <w:marTop w:val="0"/>
      <w:marBottom w:val="0"/>
      <w:divBdr>
        <w:top w:val="none" w:sz="0" w:space="0" w:color="auto"/>
        <w:left w:val="none" w:sz="0" w:space="0" w:color="auto"/>
        <w:bottom w:val="none" w:sz="0" w:space="0" w:color="auto"/>
        <w:right w:val="none" w:sz="0" w:space="0" w:color="auto"/>
      </w:divBdr>
    </w:div>
    <w:div w:id="818886679">
      <w:bodyDiv w:val="1"/>
      <w:marLeft w:val="0"/>
      <w:marRight w:val="0"/>
      <w:marTop w:val="0"/>
      <w:marBottom w:val="0"/>
      <w:divBdr>
        <w:top w:val="none" w:sz="0" w:space="0" w:color="auto"/>
        <w:left w:val="none" w:sz="0" w:space="0" w:color="auto"/>
        <w:bottom w:val="none" w:sz="0" w:space="0" w:color="auto"/>
        <w:right w:val="none" w:sz="0" w:space="0" w:color="auto"/>
      </w:divBdr>
    </w:div>
    <w:div w:id="825391444">
      <w:bodyDiv w:val="1"/>
      <w:marLeft w:val="0"/>
      <w:marRight w:val="0"/>
      <w:marTop w:val="0"/>
      <w:marBottom w:val="0"/>
      <w:divBdr>
        <w:top w:val="none" w:sz="0" w:space="0" w:color="auto"/>
        <w:left w:val="none" w:sz="0" w:space="0" w:color="auto"/>
        <w:bottom w:val="none" w:sz="0" w:space="0" w:color="auto"/>
        <w:right w:val="none" w:sz="0" w:space="0" w:color="auto"/>
      </w:divBdr>
    </w:div>
    <w:div w:id="997348570">
      <w:bodyDiv w:val="1"/>
      <w:marLeft w:val="0"/>
      <w:marRight w:val="0"/>
      <w:marTop w:val="0"/>
      <w:marBottom w:val="0"/>
      <w:divBdr>
        <w:top w:val="none" w:sz="0" w:space="0" w:color="auto"/>
        <w:left w:val="none" w:sz="0" w:space="0" w:color="auto"/>
        <w:bottom w:val="none" w:sz="0" w:space="0" w:color="auto"/>
        <w:right w:val="none" w:sz="0" w:space="0" w:color="auto"/>
      </w:divBdr>
    </w:div>
    <w:div w:id="1016692553">
      <w:bodyDiv w:val="1"/>
      <w:marLeft w:val="0"/>
      <w:marRight w:val="0"/>
      <w:marTop w:val="0"/>
      <w:marBottom w:val="0"/>
      <w:divBdr>
        <w:top w:val="none" w:sz="0" w:space="0" w:color="auto"/>
        <w:left w:val="none" w:sz="0" w:space="0" w:color="auto"/>
        <w:bottom w:val="none" w:sz="0" w:space="0" w:color="auto"/>
        <w:right w:val="none" w:sz="0" w:space="0" w:color="auto"/>
      </w:divBdr>
    </w:div>
    <w:div w:id="1663506934">
      <w:bodyDiv w:val="1"/>
      <w:marLeft w:val="0"/>
      <w:marRight w:val="0"/>
      <w:marTop w:val="0"/>
      <w:marBottom w:val="0"/>
      <w:divBdr>
        <w:top w:val="none" w:sz="0" w:space="0" w:color="auto"/>
        <w:left w:val="none" w:sz="0" w:space="0" w:color="auto"/>
        <w:bottom w:val="none" w:sz="0" w:space="0" w:color="auto"/>
        <w:right w:val="none" w:sz="0" w:space="0" w:color="auto"/>
      </w:divBdr>
    </w:div>
    <w:div w:id="1838769042">
      <w:bodyDiv w:val="1"/>
      <w:marLeft w:val="0"/>
      <w:marRight w:val="0"/>
      <w:marTop w:val="0"/>
      <w:marBottom w:val="0"/>
      <w:divBdr>
        <w:top w:val="none" w:sz="0" w:space="0" w:color="auto"/>
        <w:left w:val="none" w:sz="0" w:space="0" w:color="auto"/>
        <w:bottom w:val="none" w:sz="0" w:space="0" w:color="auto"/>
        <w:right w:val="none" w:sz="0" w:space="0" w:color="auto"/>
      </w:divBdr>
    </w:div>
    <w:div w:id="1908955594">
      <w:bodyDiv w:val="1"/>
      <w:marLeft w:val="0"/>
      <w:marRight w:val="0"/>
      <w:marTop w:val="0"/>
      <w:marBottom w:val="0"/>
      <w:divBdr>
        <w:top w:val="none" w:sz="0" w:space="0" w:color="auto"/>
        <w:left w:val="none" w:sz="0" w:space="0" w:color="auto"/>
        <w:bottom w:val="none" w:sz="0" w:space="0" w:color="auto"/>
        <w:right w:val="none" w:sz="0" w:space="0" w:color="auto"/>
      </w:divBdr>
    </w:div>
    <w:div w:id="1952280829">
      <w:bodyDiv w:val="1"/>
      <w:marLeft w:val="0"/>
      <w:marRight w:val="0"/>
      <w:marTop w:val="0"/>
      <w:marBottom w:val="0"/>
      <w:divBdr>
        <w:top w:val="none" w:sz="0" w:space="0" w:color="auto"/>
        <w:left w:val="none" w:sz="0" w:space="0" w:color="auto"/>
        <w:bottom w:val="none" w:sz="0" w:space="0" w:color="auto"/>
        <w:right w:val="none" w:sz="0" w:space="0" w:color="auto"/>
      </w:divBdr>
    </w:div>
    <w:div w:id="21315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Local\Microsoft\Windows\INetCache\Content.Outlook\MX6SINW7\Steering%20April%20Meeting%20Notes%20-%20041415%20-%20Draft-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Steering April Meeting Notes - 041415 - Draft-LL</Template>
  <TotalTime>237</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Gouge</dc:creator>
  <cp:lastModifiedBy>Matthew Neff</cp:lastModifiedBy>
  <cp:revision>16</cp:revision>
  <dcterms:created xsi:type="dcterms:W3CDTF">2015-09-14T16:21:00Z</dcterms:created>
  <dcterms:modified xsi:type="dcterms:W3CDTF">2015-09-16T15:07:00Z</dcterms:modified>
</cp:coreProperties>
</file>