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D2" w:rsidRDefault="00EA68D2" w:rsidP="00FF0974">
      <w:pPr>
        <w:jc w:val="center"/>
        <w:rPr>
          <w:b/>
          <w:bCs/>
        </w:rPr>
      </w:pPr>
      <w:r w:rsidRPr="00EA68D2">
        <w:rPr>
          <w:b/>
          <w:bCs/>
        </w:rPr>
        <w:t>December 2016</w:t>
      </w:r>
      <w:r>
        <w:rPr>
          <w:b/>
          <w:bCs/>
        </w:rPr>
        <w:t xml:space="preserve"> </w:t>
      </w:r>
      <w:r w:rsidRPr="00EA68D2">
        <w:rPr>
          <w:b/>
          <w:bCs/>
        </w:rPr>
        <w:t xml:space="preserve">School IPM 2020 Steering Committee Conference Call </w:t>
      </w:r>
      <w:r>
        <w:rPr>
          <w:b/>
          <w:bCs/>
        </w:rPr>
        <w:t>Minutes – DRAFT</w:t>
      </w:r>
    </w:p>
    <w:p w:rsidR="00EA68D2" w:rsidRDefault="00EA68D2" w:rsidP="00FF0974">
      <w:pPr>
        <w:jc w:val="center"/>
      </w:pPr>
      <w:r w:rsidRPr="00EA68D2">
        <w:t>Friday, December 16, 1:30 PM – 2:30 PM CST</w:t>
      </w:r>
    </w:p>
    <w:p w:rsidR="00831E3B" w:rsidRPr="00831E3B" w:rsidRDefault="00831E3B" w:rsidP="00831E3B">
      <w:pPr>
        <w:jc w:val="center"/>
        <w:rPr>
          <w:b/>
        </w:rPr>
      </w:pPr>
      <w:r w:rsidRPr="00831E3B">
        <w:t>Dial-in number</w:t>
      </w:r>
      <w:r w:rsidRPr="00831E3B">
        <w:rPr>
          <w:b/>
        </w:rPr>
        <w:t>: 1-302-202-1116</w:t>
      </w:r>
    </w:p>
    <w:p w:rsidR="00831E3B" w:rsidRPr="00831E3B" w:rsidRDefault="00831E3B" w:rsidP="00831E3B">
      <w:pPr>
        <w:jc w:val="center"/>
        <w:rPr>
          <w:b/>
        </w:rPr>
      </w:pPr>
      <w:r w:rsidRPr="00831E3B">
        <w:rPr>
          <w:b/>
        </w:rPr>
        <w:t>Conference Code: 219049</w:t>
      </w:r>
    </w:p>
    <w:p w:rsidR="00831E3B" w:rsidRPr="00EA68D2" w:rsidRDefault="00831E3B" w:rsidP="00FF0974">
      <w:pPr>
        <w:jc w:val="center"/>
      </w:pPr>
    </w:p>
    <w:p w:rsidR="00EA68D2" w:rsidRPr="00EA68D2" w:rsidRDefault="00EA68D2" w:rsidP="00EA68D2">
      <w:pPr>
        <w:rPr>
          <w:b/>
        </w:rPr>
      </w:pPr>
    </w:p>
    <w:p w:rsidR="007271A8" w:rsidRPr="007271A8" w:rsidRDefault="00EA68D2" w:rsidP="00EA68D2">
      <w:pPr>
        <w:numPr>
          <w:ilvl w:val="0"/>
          <w:numId w:val="1"/>
        </w:numPr>
        <w:ind w:left="720"/>
      </w:pPr>
      <w:r w:rsidRPr="00F46CEF">
        <w:rPr>
          <w:b/>
        </w:rPr>
        <w:t>Roll:</w:t>
      </w:r>
      <w:r w:rsidR="009C7B82">
        <w:rPr>
          <w:b/>
        </w:rPr>
        <w:br/>
      </w:r>
    </w:p>
    <w:p w:rsidR="00831E3B" w:rsidRDefault="00831E3B" w:rsidP="007271A8">
      <w:pPr>
        <w:pStyle w:val="ListParagraph"/>
        <w:numPr>
          <w:ilvl w:val="0"/>
          <w:numId w:val="4"/>
        </w:numPr>
      </w:pPr>
      <w:r>
        <w:t>Tom Green, President, IPM Institute of North America</w:t>
      </w:r>
    </w:p>
    <w:p w:rsidR="00831E3B" w:rsidRDefault="00EA68D2" w:rsidP="007271A8">
      <w:pPr>
        <w:pStyle w:val="ListParagraph"/>
        <w:numPr>
          <w:ilvl w:val="0"/>
          <w:numId w:val="4"/>
        </w:numPr>
      </w:pPr>
      <w:r w:rsidRPr="00EA68D2">
        <w:t xml:space="preserve">Alina Freund, </w:t>
      </w:r>
      <w:r w:rsidR="00831E3B">
        <w:t>Community IPM Manager, IPM Institute of North America</w:t>
      </w:r>
    </w:p>
    <w:p w:rsidR="00831E3B" w:rsidRDefault="00EA68D2" w:rsidP="007271A8">
      <w:pPr>
        <w:pStyle w:val="ListParagraph"/>
        <w:numPr>
          <w:ilvl w:val="0"/>
          <w:numId w:val="4"/>
        </w:numPr>
      </w:pPr>
      <w:r w:rsidRPr="00EA68D2">
        <w:t xml:space="preserve">Matt Neff, </w:t>
      </w:r>
      <w:r w:rsidR="00831E3B">
        <w:t>Program Coordinator, IPM Institute of North America</w:t>
      </w:r>
    </w:p>
    <w:p w:rsidR="00831E3B" w:rsidRDefault="00EA68D2" w:rsidP="007271A8">
      <w:pPr>
        <w:pStyle w:val="ListParagraph"/>
        <w:numPr>
          <w:ilvl w:val="0"/>
          <w:numId w:val="4"/>
        </w:numPr>
      </w:pPr>
      <w:r w:rsidRPr="00EA68D2">
        <w:t xml:space="preserve">Dawn Gouge, </w:t>
      </w:r>
      <w:r w:rsidR="00831E3B">
        <w:t xml:space="preserve">Professor and Specialist, </w:t>
      </w:r>
      <w:r w:rsidR="00831E3B" w:rsidRPr="00831E3B">
        <w:t>Urban Entomology, University of Arizona Maricopa</w:t>
      </w:r>
    </w:p>
    <w:p w:rsidR="00831E3B" w:rsidRPr="00831E3B" w:rsidRDefault="00EA68D2" w:rsidP="007271A8">
      <w:pPr>
        <w:pStyle w:val="ListParagraph"/>
        <w:numPr>
          <w:ilvl w:val="0"/>
          <w:numId w:val="4"/>
        </w:numPr>
      </w:pPr>
      <w:r w:rsidRPr="00EA68D2">
        <w:t>Janet Hurley</w:t>
      </w:r>
      <w:r w:rsidRPr="007271A8">
        <w:rPr>
          <w:b/>
        </w:rPr>
        <w:t xml:space="preserve">, </w:t>
      </w:r>
      <w:r w:rsidR="00831E3B" w:rsidRPr="00831E3B">
        <w:t>Extension Program Specialist – School IPM, Texas A&amp;M Dallas Agricultural Research and Extension Center</w:t>
      </w:r>
    </w:p>
    <w:p w:rsidR="00831E3B" w:rsidRDefault="006565E4" w:rsidP="007271A8">
      <w:pPr>
        <w:pStyle w:val="ListParagraph"/>
        <w:numPr>
          <w:ilvl w:val="0"/>
          <w:numId w:val="4"/>
        </w:numPr>
      </w:pPr>
      <w:r w:rsidRPr="006565E4">
        <w:t>Sherry Glick</w:t>
      </w:r>
      <w:r>
        <w:t xml:space="preserve">, </w:t>
      </w:r>
      <w:r w:rsidR="00831E3B" w:rsidRPr="00831E3B">
        <w:t>Center of Expertise for School IPM, United States Environmental Protection Agency Office of Pesticide Programs</w:t>
      </w:r>
    </w:p>
    <w:p w:rsidR="00831E3B" w:rsidRDefault="001B5DD1" w:rsidP="007271A8">
      <w:pPr>
        <w:pStyle w:val="ListParagraph"/>
        <w:numPr>
          <w:ilvl w:val="0"/>
          <w:numId w:val="4"/>
        </w:numPr>
      </w:pPr>
      <w:r>
        <w:t xml:space="preserve">Amanda Crump, </w:t>
      </w:r>
      <w:r w:rsidR="00831E3B" w:rsidRPr="00831E3B">
        <w:t>Director, Western IPM Center</w:t>
      </w:r>
    </w:p>
    <w:p w:rsidR="00831E3B" w:rsidRDefault="001B5DD1" w:rsidP="007271A8">
      <w:pPr>
        <w:pStyle w:val="ListParagraph"/>
        <w:numPr>
          <w:ilvl w:val="0"/>
          <w:numId w:val="4"/>
        </w:numPr>
      </w:pPr>
      <w:r>
        <w:t xml:space="preserve">Carrie Foss, </w:t>
      </w:r>
      <w:r w:rsidR="00831E3B" w:rsidRPr="00831E3B">
        <w:t>Community IPM Coordinator, Washington State University</w:t>
      </w:r>
    </w:p>
    <w:p w:rsidR="00831E3B" w:rsidRDefault="001B5DD1" w:rsidP="00831E3B">
      <w:pPr>
        <w:pStyle w:val="ListParagraph"/>
        <w:numPr>
          <w:ilvl w:val="0"/>
          <w:numId w:val="4"/>
        </w:numPr>
      </w:pPr>
      <w:r>
        <w:t xml:space="preserve">Shaku Nair, </w:t>
      </w:r>
      <w:r w:rsidR="00831E3B">
        <w:t>Assistant in Extension,</w:t>
      </w:r>
      <w:r w:rsidR="00831E3B" w:rsidRPr="00831E3B">
        <w:t xml:space="preserve"> Community IPM</w:t>
      </w:r>
      <w:r w:rsidR="00831E3B">
        <w:t xml:space="preserve">, </w:t>
      </w:r>
      <w:r w:rsidR="00831E3B" w:rsidRPr="00831E3B">
        <w:t>University of Arizona Maricopa</w:t>
      </w:r>
    </w:p>
    <w:p w:rsidR="00831E3B" w:rsidRDefault="00831E3B" w:rsidP="007271A8">
      <w:pPr>
        <w:pStyle w:val="ListParagraph"/>
        <w:numPr>
          <w:ilvl w:val="0"/>
          <w:numId w:val="4"/>
        </w:numPr>
      </w:pPr>
      <w:r>
        <w:t xml:space="preserve">Seth Dunlap, </w:t>
      </w:r>
      <w:r w:rsidRPr="00831E3B">
        <w:t>Mgr. Commercial Pest Control Section</w:t>
      </w:r>
      <w:r>
        <w:t xml:space="preserve">, Arkansas State Plant Board, </w:t>
      </w:r>
      <w:r w:rsidRPr="00831E3B">
        <w:t>Association of Structural Pest Control Regulatory Officials</w:t>
      </w:r>
      <w:r>
        <w:t xml:space="preserve"> (ASPCRO)</w:t>
      </w:r>
    </w:p>
    <w:p w:rsidR="00831E3B" w:rsidRDefault="00831E3B" w:rsidP="007271A8">
      <w:pPr>
        <w:pStyle w:val="ListParagraph"/>
        <w:numPr>
          <w:ilvl w:val="0"/>
          <w:numId w:val="4"/>
        </w:numPr>
      </w:pPr>
      <w:r>
        <w:t xml:space="preserve">Tim Stock, </w:t>
      </w:r>
      <w:r w:rsidRPr="00831E3B">
        <w:t>Associate Director and IPM Education Specialist, Pesticide and Farm Safety / IPM in Schools, Integrated Plant Protection Center, Oregon State University</w:t>
      </w:r>
    </w:p>
    <w:p w:rsidR="00831E3B" w:rsidRDefault="00831E3B" w:rsidP="007271A8">
      <w:pPr>
        <w:pStyle w:val="ListParagraph"/>
        <w:numPr>
          <w:ilvl w:val="0"/>
          <w:numId w:val="4"/>
        </w:numPr>
      </w:pPr>
      <w:r>
        <w:t>Joe LaForest,</w:t>
      </w:r>
      <w:r w:rsidRPr="00831E3B">
        <w:t xml:space="preserve"> Co-Director, Southern IPM Center</w:t>
      </w:r>
    </w:p>
    <w:p w:rsidR="00EA68D2" w:rsidRPr="00EA68D2" w:rsidRDefault="00FF0974" w:rsidP="007271A8">
      <w:pPr>
        <w:pStyle w:val="ListParagraph"/>
        <w:numPr>
          <w:ilvl w:val="0"/>
          <w:numId w:val="4"/>
        </w:numPr>
      </w:pPr>
      <w:r>
        <w:t>Marc Lame</w:t>
      </w:r>
      <w:r w:rsidR="00831E3B">
        <w:t xml:space="preserve">, </w:t>
      </w:r>
      <w:r w:rsidR="00831E3B" w:rsidRPr="00831E3B">
        <w:t>Public Policy and Environmental Science Expert, Indiana University School of Public and Environmental Affairs</w:t>
      </w:r>
      <w:r w:rsidR="00EA68D2" w:rsidRPr="007271A8">
        <w:rPr>
          <w:b/>
        </w:rPr>
        <w:br/>
      </w:r>
    </w:p>
    <w:p w:rsidR="00EA68D2" w:rsidRDefault="00EA68D2" w:rsidP="00EA68D2">
      <w:pPr>
        <w:numPr>
          <w:ilvl w:val="0"/>
          <w:numId w:val="1"/>
        </w:numPr>
        <w:ind w:left="720"/>
      </w:pPr>
      <w:r w:rsidRPr="00EA68D2">
        <w:rPr>
          <w:b/>
        </w:rPr>
        <w:t>Discussion on upcoming EPA region/IPM Center School IPM call (February 3, 2017) (group)</w:t>
      </w:r>
      <w:r w:rsidR="009C7B82">
        <w:rPr>
          <w:b/>
        </w:rPr>
        <w:br/>
      </w:r>
    </w:p>
    <w:p w:rsidR="00FF0974" w:rsidRDefault="007271A8" w:rsidP="007271A8">
      <w:pPr>
        <w:pStyle w:val="ListParagraph"/>
        <w:numPr>
          <w:ilvl w:val="0"/>
          <w:numId w:val="3"/>
        </w:numPr>
      </w:pPr>
      <w:r>
        <w:t>EPA asked on how the call should go, what</w:t>
      </w:r>
      <w:r w:rsidR="00FF0974">
        <w:t xml:space="preserve"> everyone </w:t>
      </w:r>
      <w:r>
        <w:t>wishes</w:t>
      </w:r>
      <w:r w:rsidR="00FF0974">
        <w:t xml:space="preserve"> to get from the regions, how </w:t>
      </w:r>
      <w:r>
        <w:t>the call should be organized</w:t>
      </w:r>
      <w:r w:rsidR="00FF0974">
        <w:t>,</w:t>
      </w:r>
      <w:r>
        <w:t xml:space="preserve"> whether </w:t>
      </w:r>
      <w:r w:rsidR="00FF0974">
        <w:t xml:space="preserve">regions </w:t>
      </w:r>
      <w:r>
        <w:t xml:space="preserve">should each have </w:t>
      </w:r>
      <w:r w:rsidR="00FF0974">
        <w:t>tw</w:t>
      </w:r>
      <w:r>
        <w:t>o or three things to talk about.</w:t>
      </w:r>
      <w:r w:rsidR="00253B47">
        <w:t xml:space="preserve"> </w:t>
      </w:r>
      <w:r>
        <w:t>Should there be a certain time slot for regions, and a s</w:t>
      </w:r>
      <w:r w:rsidR="00FF0974">
        <w:t xml:space="preserve">eparate report from </w:t>
      </w:r>
      <w:r>
        <w:t>the EPA</w:t>
      </w:r>
      <w:r w:rsidR="00FF0974">
        <w:t xml:space="preserve"> Center of Expertise</w:t>
      </w:r>
      <w:r>
        <w:t xml:space="preserve"> for School IPM</w:t>
      </w:r>
      <w:r w:rsidR="00FF0974">
        <w:t>?</w:t>
      </w:r>
      <w:r w:rsidR="00253B47">
        <w:t xml:space="preserve"> </w:t>
      </w:r>
      <w:r>
        <w:t>A tentative draft agenda will be sent to Frank Ellis once agreement is reached</w:t>
      </w:r>
      <w:r w:rsidR="009C7B82">
        <w:t xml:space="preserve"> (</w:t>
      </w:r>
      <w:r w:rsidR="009C7B82" w:rsidRPr="00827E09">
        <w:rPr>
          <w:b/>
          <w:color w:val="FF0000"/>
        </w:rPr>
        <w:t>attached</w:t>
      </w:r>
      <w:r w:rsidR="009C7B82">
        <w:t>)</w:t>
      </w:r>
      <w:r>
        <w:t>.</w:t>
      </w:r>
    </w:p>
    <w:p w:rsidR="00BC11B2" w:rsidRDefault="007271A8" w:rsidP="007271A8">
      <w:pPr>
        <w:pStyle w:val="ListParagraph"/>
        <w:numPr>
          <w:ilvl w:val="0"/>
          <w:numId w:val="3"/>
        </w:numPr>
      </w:pPr>
      <w:r>
        <w:t xml:space="preserve">The group agreed that </w:t>
      </w:r>
      <w:r w:rsidR="00827E09">
        <w:t>it</w:t>
      </w:r>
      <w:r w:rsidR="00FF0974">
        <w:t xml:space="preserve"> would be good to hear from everyone. </w:t>
      </w:r>
      <w:r>
        <w:t>A s</w:t>
      </w:r>
      <w:r w:rsidR="00FF0974">
        <w:t>ho</w:t>
      </w:r>
      <w:r>
        <w:t xml:space="preserve">rt update from </w:t>
      </w:r>
      <w:r w:rsidR="00C3702F">
        <w:t>steering committee</w:t>
      </w:r>
      <w:r>
        <w:t xml:space="preserve">, HQ and </w:t>
      </w:r>
      <w:r w:rsidR="00FF0974">
        <w:t>regions</w:t>
      </w:r>
      <w:r>
        <w:t xml:space="preserve"> would work</w:t>
      </w:r>
      <w:r w:rsidR="00BC11B2">
        <w:t>.</w:t>
      </w:r>
    </w:p>
    <w:p w:rsidR="007271A8" w:rsidRDefault="007271A8" w:rsidP="00BC11B2">
      <w:pPr>
        <w:pStyle w:val="ListParagraph"/>
        <w:numPr>
          <w:ilvl w:val="1"/>
          <w:numId w:val="3"/>
        </w:numPr>
      </w:pPr>
      <w:r>
        <w:t xml:space="preserve">Dawn Gouge explained that </w:t>
      </w:r>
      <w:r w:rsidR="00827E09">
        <w:t xml:space="preserve">she suggested </w:t>
      </w:r>
      <w:r>
        <w:t>the call to</w:t>
      </w:r>
      <w:r w:rsidR="00FF0974">
        <w:t xml:space="preserve"> </w:t>
      </w:r>
      <w:r w:rsidR="00827E09">
        <w:t>provide</w:t>
      </w:r>
      <w:r w:rsidR="00FF0974">
        <w:t xml:space="preserve"> a forum </w:t>
      </w:r>
      <w:r w:rsidR="00827E09">
        <w:t xml:space="preserve">where </w:t>
      </w:r>
      <w:r>
        <w:t>everyone</w:t>
      </w:r>
      <w:r w:rsidR="00FF0974">
        <w:t xml:space="preserve"> can explain what </w:t>
      </w:r>
      <w:r>
        <w:t>they</w:t>
      </w:r>
      <w:r w:rsidR="00FF0974">
        <w:t xml:space="preserve">’re doing in the states </w:t>
      </w:r>
      <w:r>
        <w:t>they</w:t>
      </w:r>
      <w:r w:rsidR="00FF0974">
        <w:t xml:space="preserve">’re </w:t>
      </w:r>
      <w:r w:rsidR="00FF0974">
        <w:lastRenderedPageBreak/>
        <w:t xml:space="preserve">working in. Grant recipients or other groups who could benefit could </w:t>
      </w:r>
      <w:r>
        <w:t xml:space="preserve">also </w:t>
      </w:r>
      <w:r w:rsidR="00FF0974">
        <w:t>participate.</w:t>
      </w:r>
      <w:r>
        <w:t xml:space="preserve"> It would allow i</w:t>
      </w:r>
      <w:r w:rsidR="00FF0974">
        <w:t>nfo</w:t>
      </w:r>
      <w:r>
        <w:t>rmation</w:t>
      </w:r>
      <w:r w:rsidR="00FF0974">
        <w:t xml:space="preserve"> swappin</w:t>
      </w:r>
      <w:r>
        <w:t>g, including w</w:t>
      </w:r>
      <w:r w:rsidR="00FF0974">
        <w:t xml:space="preserve">hat </w:t>
      </w:r>
      <w:r>
        <w:t>people</w:t>
      </w:r>
      <w:r w:rsidR="00827E09">
        <w:t xml:space="preserve">’s </w:t>
      </w:r>
      <w:r>
        <w:t>needs are.</w:t>
      </w:r>
    </w:p>
    <w:p w:rsidR="00AC4E23" w:rsidRDefault="007271A8" w:rsidP="00AC4E23">
      <w:pPr>
        <w:pStyle w:val="ListParagraph"/>
        <w:numPr>
          <w:ilvl w:val="1"/>
          <w:numId w:val="3"/>
        </w:numPr>
      </w:pPr>
      <w:r>
        <w:t>Dawn suggested coming up</w:t>
      </w:r>
      <w:r w:rsidR="00FF0974">
        <w:t xml:space="preserve"> with three basic questions that everyone could address.</w:t>
      </w:r>
      <w:r>
        <w:t xml:space="preserve"> Sherry agreed.</w:t>
      </w:r>
    </w:p>
    <w:p w:rsidR="00AC4E23" w:rsidRDefault="00AC4E23" w:rsidP="00AC4E23">
      <w:pPr>
        <w:pStyle w:val="ListParagraph"/>
        <w:numPr>
          <w:ilvl w:val="1"/>
          <w:numId w:val="3"/>
        </w:numPr>
      </w:pPr>
      <w:r>
        <w:t>Two important discussion areas: 1) Critical needs and 2) emerging issues.</w:t>
      </w:r>
      <w:r w:rsidR="00253B47">
        <w:t xml:space="preserve"> </w:t>
      </w:r>
      <w:r>
        <w:t>Also: areas of activity, c</w:t>
      </w:r>
      <w:r w:rsidR="00FF0974">
        <w:t>hild care and housing effort</w:t>
      </w:r>
      <w:r>
        <w:t xml:space="preserve">s, and other community environment efforts </w:t>
      </w:r>
      <w:r w:rsidR="00FF0974">
        <w:t xml:space="preserve">other than schools. </w:t>
      </w:r>
      <w:r>
        <w:t>Working groups</w:t>
      </w:r>
      <w:r w:rsidR="00FF0974">
        <w:t xml:space="preserve"> are looking to cross connect those environments as much as possible.</w:t>
      </w:r>
    </w:p>
    <w:p w:rsidR="00FF0974" w:rsidRDefault="00827E09" w:rsidP="00AC4E23">
      <w:pPr>
        <w:pStyle w:val="ListParagraph"/>
        <w:numPr>
          <w:ilvl w:val="1"/>
          <w:numId w:val="3"/>
        </w:numPr>
      </w:pPr>
      <w:r>
        <w:t>T</w:t>
      </w:r>
      <w:r w:rsidR="00AC4E23">
        <w:t xml:space="preserve">ime </w:t>
      </w:r>
      <w:r>
        <w:t xml:space="preserve">should be </w:t>
      </w:r>
      <w:r w:rsidR="00AC4E23">
        <w:t>allotted</w:t>
      </w:r>
      <w:r w:rsidR="00FF0974">
        <w:t xml:space="preserve"> </w:t>
      </w:r>
      <w:r>
        <w:t>for</w:t>
      </w:r>
      <w:r w:rsidR="00FF0974">
        <w:t xml:space="preserve"> an update on Stop School Pests</w:t>
      </w:r>
      <w:r w:rsidR="00AC4E23">
        <w:t xml:space="preserve"> and </w:t>
      </w:r>
      <w:proofErr w:type="spellStart"/>
      <w:r w:rsidR="00AC4E23">
        <w:t>iSchool</w:t>
      </w:r>
      <w:proofErr w:type="spellEnd"/>
      <w:r w:rsidR="00AC4E23">
        <w:t xml:space="preserve"> Pest Manager.</w:t>
      </w:r>
    </w:p>
    <w:p w:rsidR="00FF0974" w:rsidRDefault="00FF0974" w:rsidP="00FF0974">
      <w:pPr>
        <w:pStyle w:val="ListParagraph"/>
      </w:pPr>
    </w:p>
    <w:p w:rsidR="00EA68D2" w:rsidRPr="00EA68D2" w:rsidRDefault="00EA68D2" w:rsidP="00EA68D2">
      <w:pPr>
        <w:numPr>
          <w:ilvl w:val="0"/>
          <w:numId w:val="1"/>
        </w:numPr>
        <w:ind w:left="720"/>
      </w:pPr>
      <w:r w:rsidRPr="00EA68D2">
        <w:rPr>
          <w:b/>
        </w:rPr>
        <w:t>Stop School Pests update (Dawn/Alina)</w:t>
      </w:r>
      <w:r w:rsidRPr="00EA68D2">
        <w:rPr>
          <w:b/>
        </w:rPr>
        <w:br/>
      </w:r>
    </w:p>
    <w:p w:rsidR="00FF0974" w:rsidRDefault="00AC4E23" w:rsidP="00AC4E23">
      <w:pPr>
        <w:pStyle w:val="ListParagraph"/>
        <w:numPr>
          <w:ilvl w:val="0"/>
          <w:numId w:val="5"/>
        </w:numPr>
      </w:pPr>
      <w:r>
        <w:t>Alina reported that t</w:t>
      </w:r>
      <w:r w:rsidR="00FF0974">
        <w:t xml:space="preserve">he first </w:t>
      </w:r>
      <w:r>
        <w:t xml:space="preserve">Stop School Pests (SSP) </w:t>
      </w:r>
      <w:r w:rsidR="00FF0974">
        <w:t xml:space="preserve">training is coming up – </w:t>
      </w:r>
      <w:r>
        <w:t xml:space="preserve">she is </w:t>
      </w:r>
      <w:r w:rsidR="00FF0974">
        <w:t>getting materials together with Dawn.</w:t>
      </w:r>
      <w:r w:rsidR="00253B47">
        <w:t xml:space="preserve"> </w:t>
      </w:r>
      <w:r>
        <w:t xml:space="preserve">Alina reported that she has a call this week </w:t>
      </w:r>
      <w:r w:rsidR="00827E09">
        <w:t xml:space="preserve">regarding </w:t>
      </w:r>
      <w:r>
        <w:t xml:space="preserve">a </w:t>
      </w:r>
      <w:r w:rsidR="00FF0974">
        <w:t>March training opportunity in Washington State.</w:t>
      </w:r>
      <w:r w:rsidR="0046501A">
        <w:t xml:space="preserve"> </w:t>
      </w:r>
      <w:r w:rsidR="00FF0974">
        <w:t xml:space="preserve">Carrie </w:t>
      </w:r>
      <w:r w:rsidR="00827E09">
        <w:t xml:space="preserve">potentially would do the training. </w:t>
      </w:r>
    </w:p>
    <w:p w:rsidR="00FF0974" w:rsidRDefault="00FF0974" w:rsidP="0046501A">
      <w:pPr>
        <w:pStyle w:val="ListParagraph"/>
        <w:numPr>
          <w:ilvl w:val="1"/>
          <w:numId w:val="5"/>
        </w:numPr>
      </w:pPr>
      <w:r>
        <w:t xml:space="preserve">In October, </w:t>
      </w:r>
      <w:r w:rsidR="0046501A">
        <w:t>Tom was invited to present at the National Education Association (NEA)</w:t>
      </w:r>
      <w:r>
        <w:t xml:space="preserve"> national conference </w:t>
      </w:r>
      <w:r w:rsidR="0046501A">
        <w:t>in Washington DC</w:t>
      </w:r>
      <w:r>
        <w:t>.</w:t>
      </w:r>
      <w:r w:rsidR="00253B47">
        <w:t xml:space="preserve"> </w:t>
      </w:r>
      <w:r>
        <w:t>State edu</w:t>
      </w:r>
      <w:r w:rsidR="00827E09">
        <w:t xml:space="preserve">cation coordinators were there who </w:t>
      </w:r>
      <w:r>
        <w:t>all run annual trainings f</w:t>
      </w:r>
      <w:r w:rsidR="0001646B">
        <w:t>or their staff in their states.</w:t>
      </w:r>
    </w:p>
    <w:p w:rsidR="00FF0974" w:rsidRDefault="0001646B" w:rsidP="0001646B">
      <w:pPr>
        <w:pStyle w:val="ListParagraph"/>
        <w:numPr>
          <w:ilvl w:val="1"/>
          <w:numId w:val="5"/>
        </w:numPr>
      </w:pPr>
      <w:r>
        <w:t>It seems likely NEA state chapters</w:t>
      </w:r>
      <w:r w:rsidR="00FF0974">
        <w:t xml:space="preserve"> have budgets to put these conferences on.</w:t>
      </w:r>
      <w:r w:rsidR="00253B47">
        <w:t xml:space="preserve"> </w:t>
      </w:r>
      <w:r>
        <w:t>The hope is that the</w:t>
      </w:r>
      <w:r w:rsidR="00827E09">
        <w:t xml:space="preserve">y would cover </w:t>
      </w:r>
      <w:r w:rsidR="00FF0974">
        <w:t xml:space="preserve">travel </w:t>
      </w:r>
      <w:r w:rsidR="00827E09">
        <w:t xml:space="preserve">and other costs </w:t>
      </w:r>
      <w:r w:rsidR="00FF0974">
        <w:t>and send people do SSP training at their conferences.</w:t>
      </w:r>
    </w:p>
    <w:p w:rsidR="00326650" w:rsidRDefault="0001646B" w:rsidP="0001646B">
      <w:pPr>
        <w:pStyle w:val="ListParagraph"/>
        <w:numPr>
          <w:ilvl w:val="1"/>
          <w:numId w:val="5"/>
        </w:numPr>
      </w:pPr>
      <w:r>
        <w:t xml:space="preserve">Carrie noted that </w:t>
      </w:r>
      <w:r w:rsidR="00FF0974">
        <w:t xml:space="preserve">Federal Way is where </w:t>
      </w:r>
      <w:r>
        <w:t>the last Washington state IPM STAR evaluation was held and asked w</w:t>
      </w:r>
      <w:r w:rsidR="00FF0974">
        <w:t xml:space="preserve">ho the contact person from NEA </w:t>
      </w:r>
      <w:r>
        <w:t xml:space="preserve">is </w:t>
      </w:r>
      <w:r w:rsidR="00FF0974">
        <w:t xml:space="preserve">who contacted </w:t>
      </w:r>
      <w:r>
        <w:t>the group</w:t>
      </w:r>
      <w:r w:rsidR="00FF0974">
        <w:t>?</w:t>
      </w:r>
      <w:r w:rsidR="00253B47">
        <w:t xml:space="preserve"> </w:t>
      </w:r>
      <w:r>
        <w:t xml:space="preserve">Carrie </w:t>
      </w:r>
      <w:r w:rsidR="00FF0974">
        <w:t>can find out m</w:t>
      </w:r>
      <w:r>
        <w:t xml:space="preserve">ore about what it is they want, the </w:t>
      </w:r>
      <w:r w:rsidR="00FF0974">
        <w:t>type of training,</w:t>
      </w:r>
      <w:r w:rsidR="00326650">
        <w:t xml:space="preserve"> how they plan on paying for it, etc.</w:t>
      </w:r>
    </w:p>
    <w:p w:rsidR="00FF0974" w:rsidRDefault="00326650" w:rsidP="00A92A7E">
      <w:pPr>
        <w:pStyle w:val="ListParagraph"/>
        <w:numPr>
          <w:ilvl w:val="1"/>
          <w:numId w:val="5"/>
        </w:numPr>
      </w:pPr>
      <w:r>
        <w:t>Tom</w:t>
      </w:r>
      <w:r w:rsidR="0001646B">
        <w:t xml:space="preserve"> agreed this was a good idea and requested</w:t>
      </w:r>
      <w:r>
        <w:t xml:space="preserve"> Alina be on that call.</w:t>
      </w:r>
      <w:r w:rsidR="00253B47">
        <w:t xml:space="preserve"> </w:t>
      </w:r>
      <w:r w:rsidR="0001646B">
        <w:t>It would p</w:t>
      </w:r>
      <w:r>
        <w:t xml:space="preserve">robably </w:t>
      </w:r>
      <w:r w:rsidR="0001646B">
        <w:t xml:space="preserve">be a good idea to </w:t>
      </w:r>
      <w:r>
        <w:t>put bed bugs in the title to get people in the room.</w:t>
      </w:r>
      <w:r w:rsidR="00253B47">
        <w:t xml:space="preserve"> </w:t>
      </w:r>
      <w:r>
        <w:t>Trainers will be able to adapt the materials.</w:t>
      </w:r>
    </w:p>
    <w:p w:rsidR="00326650" w:rsidRDefault="00326650" w:rsidP="00AC4E23">
      <w:pPr>
        <w:pStyle w:val="ListParagraph"/>
        <w:numPr>
          <w:ilvl w:val="0"/>
          <w:numId w:val="5"/>
        </w:numPr>
      </w:pPr>
      <w:r>
        <w:t xml:space="preserve">Tim Barchak has indicated NEA would be interested </w:t>
      </w:r>
      <w:r w:rsidR="00827E09">
        <w:t xml:space="preserve">potentially </w:t>
      </w:r>
      <w:r>
        <w:t>being a</w:t>
      </w:r>
      <w:r w:rsidR="00827E09">
        <w:t xml:space="preserve"> </w:t>
      </w:r>
      <w:r>
        <w:t>partner and sponsor of SSP.</w:t>
      </w:r>
    </w:p>
    <w:p w:rsidR="00326650" w:rsidRDefault="00A92A7E" w:rsidP="00180621">
      <w:pPr>
        <w:pStyle w:val="ListParagraph"/>
        <w:numPr>
          <w:ilvl w:val="1"/>
          <w:numId w:val="5"/>
        </w:numPr>
      </w:pPr>
      <w:r>
        <w:t xml:space="preserve">NEA has state </w:t>
      </w:r>
      <w:r w:rsidR="00326650">
        <w:t>education coordinator</w:t>
      </w:r>
      <w:r>
        <w:t xml:space="preserve">s who represent </w:t>
      </w:r>
      <w:r w:rsidR="00326650">
        <w:t xml:space="preserve">multiple groups. </w:t>
      </w:r>
      <w:r>
        <w:t>They have educators, clerical, custodians, skilled trades, transportation, security, technical services. Janet asked whether she could get a list of contacts for Texas. Seth asked whether he could</w:t>
      </w:r>
      <w:r w:rsidR="00326650">
        <w:t xml:space="preserve"> get a list of contacts for all fifty states</w:t>
      </w:r>
      <w:r>
        <w:t xml:space="preserve">, particularly where </w:t>
      </w:r>
      <w:r w:rsidR="00326650">
        <w:t xml:space="preserve">school </w:t>
      </w:r>
      <w:r>
        <w:t>I</w:t>
      </w:r>
      <w:r w:rsidR="00326650">
        <w:t>PM</w:t>
      </w:r>
      <w:r>
        <w:t xml:space="preserve"> is not required by law</w:t>
      </w:r>
      <w:r w:rsidR="00326650">
        <w:t xml:space="preserve">, </w:t>
      </w:r>
      <w:r>
        <w:t xml:space="preserve">and </w:t>
      </w:r>
      <w:r w:rsidR="00326650">
        <w:t xml:space="preserve">where </w:t>
      </w:r>
      <w:r>
        <w:t>the group</w:t>
      </w:r>
      <w:r w:rsidR="00326650">
        <w:t xml:space="preserve"> could </w:t>
      </w:r>
      <w:r>
        <w:t>focus on</w:t>
      </w:r>
      <w:r w:rsidR="00326650">
        <w:t xml:space="preserve"> outreach for all those people.</w:t>
      </w:r>
    </w:p>
    <w:p w:rsidR="00326650" w:rsidRDefault="00A92A7E" w:rsidP="00A92A7E">
      <w:pPr>
        <w:pStyle w:val="ListParagraph"/>
        <w:numPr>
          <w:ilvl w:val="1"/>
          <w:numId w:val="5"/>
        </w:numPr>
      </w:pPr>
      <w:r>
        <w:t xml:space="preserve">The group discussed further and decided that </w:t>
      </w:r>
      <w:r w:rsidR="00326650">
        <w:t xml:space="preserve">outreach </w:t>
      </w:r>
      <w:r>
        <w:t xml:space="preserve">should proceed </w:t>
      </w:r>
      <w:r w:rsidR="00326650">
        <w:t xml:space="preserve">through Tim </w:t>
      </w:r>
      <w:r w:rsidR="00827E09">
        <w:t xml:space="preserve">Barchak only for now. </w:t>
      </w:r>
    </w:p>
    <w:p w:rsidR="00326650" w:rsidRDefault="00A92A7E" w:rsidP="00A92A7E">
      <w:pPr>
        <w:pStyle w:val="ListParagraph"/>
        <w:numPr>
          <w:ilvl w:val="1"/>
          <w:numId w:val="5"/>
        </w:numPr>
      </w:pPr>
      <w:r>
        <w:t>Seth and Alina agreed to discuss target audiences and how best to reach them.</w:t>
      </w:r>
    </w:p>
    <w:p w:rsidR="00E211BC" w:rsidRDefault="00E211BC" w:rsidP="00A92A7E">
      <w:pPr>
        <w:pStyle w:val="ListParagraph"/>
        <w:numPr>
          <w:ilvl w:val="1"/>
          <w:numId w:val="5"/>
        </w:numPr>
      </w:pPr>
      <w:r>
        <w:lastRenderedPageBreak/>
        <w:t>Seth</w:t>
      </w:r>
      <w:r w:rsidR="00A92A7E">
        <w:t xml:space="preserve"> stated that he wants</w:t>
      </w:r>
      <w:r>
        <w:t xml:space="preserve"> state regulators </w:t>
      </w:r>
      <w:r w:rsidR="00A92A7E">
        <w:t>to</w:t>
      </w:r>
      <w:r>
        <w:t xml:space="preserve"> provide </w:t>
      </w:r>
      <w:r w:rsidR="00A92A7E">
        <w:t>the group</w:t>
      </w:r>
      <w:r>
        <w:t xml:space="preserve"> with </w:t>
      </w:r>
      <w:r w:rsidR="00A92A7E">
        <w:t>people to be points of contact,</w:t>
      </w:r>
      <w:r>
        <w:t xml:space="preserve"> so </w:t>
      </w:r>
      <w:r w:rsidR="00A92A7E">
        <w:t>everyone</w:t>
      </w:r>
      <w:r>
        <w:t xml:space="preserve"> know</w:t>
      </w:r>
      <w:r w:rsidR="00A92A7E">
        <w:t>s</w:t>
      </w:r>
      <w:r>
        <w:t xml:space="preserve"> who </w:t>
      </w:r>
      <w:r w:rsidR="00A92A7E">
        <w:t>to</w:t>
      </w:r>
      <w:r>
        <w:t xml:space="preserve"> turn to. </w:t>
      </w:r>
      <w:r w:rsidR="00A92A7E">
        <w:t xml:space="preserve">Seth </w:t>
      </w:r>
      <w:r>
        <w:t xml:space="preserve">can bring that up at the next ASPCRO </w:t>
      </w:r>
      <w:r w:rsidR="00A92A7E">
        <w:t xml:space="preserve">meeting </w:t>
      </w:r>
      <w:r>
        <w:t xml:space="preserve">so </w:t>
      </w:r>
      <w:r w:rsidR="00A92A7E">
        <w:t>they</w:t>
      </w:r>
      <w:r>
        <w:t xml:space="preserve"> can distribute that out on a state level and through </w:t>
      </w:r>
      <w:r w:rsidR="00A92A7E">
        <w:t>their</w:t>
      </w:r>
      <w:r>
        <w:t xml:space="preserve"> organization.</w:t>
      </w:r>
    </w:p>
    <w:p w:rsidR="00E211BC" w:rsidRDefault="00A92A7E" w:rsidP="00A92A7E">
      <w:pPr>
        <w:pStyle w:val="ListParagraph"/>
        <w:numPr>
          <w:ilvl w:val="1"/>
          <w:numId w:val="5"/>
        </w:numPr>
      </w:pPr>
      <w:r>
        <w:t>Tom noted that t</w:t>
      </w:r>
      <w:r w:rsidR="00E211BC">
        <w:t>his is a direct outcome of the School IPM Roundtable by EPA.</w:t>
      </w:r>
      <w:r w:rsidR="00253B47">
        <w:t xml:space="preserve"> </w:t>
      </w:r>
      <w:r>
        <w:t>C</w:t>
      </w:r>
      <w:r w:rsidR="00E211BC">
        <w:t xml:space="preserve">onversations with people at NEA in their environmental health group </w:t>
      </w:r>
      <w:r w:rsidR="00827E09">
        <w:t xml:space="preserve">were without tangible outcomes </w:t>
      </w:r>
      <w:r>
        <w:t>in the past</w:t>
      </w:r>
      <w:r w:rsidR="00E211BC">
        <w:t>.</w:t>
      </w:r>
      <w:r w:rsidR="00253B47">
        <w:t xml:space="preserve"> </w:t>
      </w:r>
    </w:p>
    <w:p w:rsidR="00E211BC" w:rsidRDefault="00E211BC" w:rsidP="00EA68D2">
      <w:pPr>
        <w:pStyle w:val="ListParagraph"/>
      </w:pPr>
    </w:p>
    <w:p w:rsidR="00E211BC" w:rsidRDefault="00E211BC" w:rsidP="00AC4E23">
      <w:pPr>
        <w:pStyle w:val="ListParagraph"/>
        <w:numPr>
          <w:ilvl w:val="0"/>
          <w:numId w:val="5"/>
        </w:numPr>
      </w:pPr>
      <w:r>
        <w:t>Marc</w:t>
      </w:r>
      <w:r w:rsidR="00A92A7E">
        <w:t xml:space="preserve"> Lame requested </w:t>
      </w:r>
      <w:r w:rsidR="008D6C26">
        <w:t>further explanation on how the SSP training should proceed.</w:t>
      </w:r>
    </w:p>
    <w:p w:rsidR="00E211BC" w:rsidRDefault="00623C5A" w:rsidP="008D6C26">
      <w:pPr>
        <w:pStyle w:val="ListParagraph"/>
        <w:numPr>
          <w:ilvl w:val="1"/>
          <w:numId w:val="5"/>
        </w:numPr>
      </w:pPr>
      <w:r>
        <w:t>Dawn</w:t>
      </w:r>
      <w:r w:rsidR="008D6C26">
        <w:t xml:space="preserve"> explained that there is no</w:t>
      </w:r>
      <w:r>
        <w:t xml:space="preserve"> script.</w:t>
      </w:r>
      <w:r w:rsidR="00253B47">
        <w:t xml:space="preserve"> </w:t>
      </w:r>
      <w:r>
        <w:t>The presentations</w:t>
      </w:r>
      <w:r w:rsidR="008D6C26">
        <w:t xml:space="preserve"> are in two forms – self guided</w:t>
      </w:r>
      <w:r>
        <w:t xml:space="preserve"> and in-class slides. </w:t>
      </w:r>
      <w:r w:rsidR="008D6C26">
        <w:t>There are bullet points with prompts.</w:t>
      </w:r>
    </w:p>
    <w:p w:rsidR="00623C5A" w:rsidRDefault="008D6C26" w:rsidP="008D6C26">
      <w:pPr>
        <w:pStyle w:val="ListParagraph"/>
        <w:numPr>
          <w:ilvl w:val="1"/>
          <w:numId w:val="5"/>
        </w:numPr>
      </w:pPr>
      <w:r>
        <w:t>There is</w:t>
      </w:r>
      <w:r w:rsidR="00623C5A">
        <w:t xml:space="preserve"> a document that has guidelines for the trainer. </w:t>
      </w:r>
      <w:r>
        <w:t>It</w:t>
      </w:r>
      <w:r w:rsidR="00623C5A">
        <w:t xml:space="preserve"> outlines the process for the training. </w:t>
      </w:r>
      <w:r>
        <w:t>Alina will pass that on to Marc</w:t>
      </w:r>
      <w:r w:rsidR="00623C5A">
        <w:t>.</w:t>
      </w:r>
    </w:p>
    <w:p w:rsidR="00623C5A" w:rsidRDefault="009C7B82" w:rsidP="009C7B82">
      <w:pPr>
        <w:pStyle w:val="ListParagraph"/>
        <w:numPr>
          <w:ilvl w:val="1"/>
          <w:numId w:val="5"/>
        </w:numPr>
      </w:pPr>
      <w:r>
        <w:t xml:space="preserve">Dawn explained how she </w:t>
      </w:r>
      <w:r w:rsidR="00623C5A">
        <w:t xml:space="preserve">typed up materials for people who felt they didn’t have strong experience. They didn’t use </w:t>
      </w:r>
      <w:r>
        <w:t>her</w:t>
      </w:r>
      <w:r w:rsidR="00623C5A">
        <w:t xml:space="preserve"> notes – </w:t>
      </w:r>
      <w:r>
        <w:t>she</w:t>
      </w:r>
      <w:r w:rsidR="00623C5A">
        <w:t xml:space="preserve"> walked through the slides with them over the phone and that was helpful.</w:t>
      </w:r>
    </w:p>
    <w:p w:rsidR="009C7B82" w:rsidRDefault="00623C5A" w:rsidP="009C7B82">
      <w:pPr>
        <w:pStyle w:val="ListParagraph"/>
        <w:numPr>
          <w:ilvl w:val="2"/>
          <w:numId w:val="5"/>
        </w:numPr>
      </w:pPr>
      <w:r>
        <w:t xml:space="preserve">Being sure </w:t>
      </w:r>
      <w:r w:rsidR="009C7B82">
        <w:t>to</w:t>
      </w:r>
      <w:r>
        <w:t xml:space="preserve"> cover learning objectives really helps students.</w:t>
      </w:r>
    </w:p>
    <w:p w:rsidR="00A64945" w:rsidRDefault="00A64945" w:rsidP="009C7B82">
      <w:pPr>
        <w:pStyle w:val="ListParagraph"/>
        <w:numPr>
          <w:ilvl w:val="1"/>
          <w:numId w:val="5"/>
        </w:numPr>
      </w:pPr>
      <w:r>
        <w:t xml:space="preserve">Do people generate the questions from </w:t>
      </w:r>
      <w:proofErr w:type="spellStart"/>
      <w:r w:rsidR="009C7B82">
        <w:t>TurningP</w:t>
      </w:r>
      <w:r>
        <w:t>oint</w:t>
      </w:r>
      <w:proofErr w:type="spellEnd"/>
      <w:r w:rsidR="009C7B82">
        <w:t xml:space="preserve"> software</w:t>
      </w:r>
      <w:r>
        <w:t>?</w:t>
      </w:r>
    </w:p>
    <w:p w:rsidR="00E211BC" w:rsidRDefault="009C7B82" w:rsidP="009C7B82">
      <w:pPr>
        <w:pStyle w:val="ListParagraph"/>
        <w:numPr>
          <w:ilvl w:val="2"/>
          <w:numId w:val="5"/>
        </w:numPr>
      </w:pPr>
      <w:r>
        <w:t>No, but it is possible to</w:t>
      </w:r>
      <w:r w:rsidR="00A64945">
        <w:t xml:space="preserve"> cut and paste the questions to </w:t>
      </w:r>
      <w:r>
        <w:t>Turning Point</w:t>
      </w:r>
      <w:r w:rsidR="00A64945">
        <w:t xml:space="preserve"> questions if </w:t>
      </w:r>
      <w:r>
        <w:t>one wants</w:t>
      </w:r>
      <w:r w:rsidR="00A64945">
        <w:t>.</w:t>
      </w:r>
    </w:p>
    <w:p w:rsidR="00EA68D2" w:rsidRPr="00EA68D2" w:rsidRDefault="00EA68D2" w:rsidP="00EA68D2"/>
    <w:p w:rsidR="00EA68D2" w:rsidRPr="00EA68D2" w:rsidRDefault="00EA68D2" w:rsidP="00EA68D2">
      <w:pPr>
        <w:numPr>
          <w:ilvl w:val="0"/>
          <w:numId w:val="1"/>
        </w:numPr>
        <w:ind w:left="720"/>
        <w:rPr>
          <w:b/>
        </w:rPr>
      </w:pPr>
      <w:r w:rsidRPr="00EA68D2">
        <w:rPr>
          <w:b/>
        </w:rPr>
        <w:t>Regional/EPA updates (group)</w:t>
      </w:r>
    </w:p>
    <w:p w:rsidR="00EA68D2" w:rsidRPr="00EA68D2" w:rsidRDefault="00EA68D2" w:rsidP="00EA68D2">
      <w:pPr>
        <w:ind w:left="720"/>
      </w:pPr>
    </w:p>
    <w:p w:rsidR="00E217E3" w:rsidRDefault="00B9650D" w:rsidP="00E217E3">
      <w:pPr>
        <w:pStyle w:val="ListParagraph"/>
        <w:numPr>
          <w:ilvl w:val="0"/>
          <w:numId w:val="6"/>
        </w:numPr>
      </w:pPr>
      <w:r w:rsidRPr="009C7B82">
        <w:rPr>
          <w:b/>
        </w:rPr>
        <w:t>Amanda Crump</w:t>
      </w:r>
      <w:r w:rsidR="009C7B82" w:rsidRPr="009C7B82">
        <w:rPr>
          <w:b/>
        </w:rPr>
        <w:t>/Western IPM Center</w:t>
      </w:r>
      <w:r>
        <w:t xml:space="preserve">: Matt Baur works on the IPM Symposium planning committee—they anticipate a call for </w:t>
      </w:r>
      <w:r w:rsidR="00E217E3">
        <w:t xml:space="preserve">presentation titles in January. </w:t>
      </w:r>
      <w:r>
        <w:t>They’re trying to arrange space for workgroup meetings.</w:t>
      </w:r>
      <w:r w:rsidR="00253B47">
        <w:t xml:space="preserve"> </w:t>
      </w:r>
      <w:r>
        <w:t>Please contact Elaine Wolff before it fills up.</w:t>
      </w:r>
      <w:r w:rsidR="009C7B82">
        <w:t xml:space="preserve"> </w:t>
      </w:r>
      <w:hyperlink r:id="rId5" w:history="1">
        <w:r w:rsidR="009C7B82" w:rsidRPr="00DA27FC">
          <w:rPr>
            <w:rStyle w:val="Hyperlink"/>
          </w:rPr>
          <w:t>Wolff1@illinois.edu</w:t>
        </w:r>
      </w:hyperlink>
      <w:r w:rsidR="00253B47">
        <w:t xml:space="preserve"> </w:t>
      </w:r>
      <w:r>
        <w:t xml:space="preserve">If </w:t>
      </w:r>
      <w:r w:rsidR="009C7B82">
        <w:t>people are</w:t>
      </w:r>
      <w:r>
        <w:t xml:space="preserve"> not on the symposium list, </w:t>
      </w:r>
      <w:r w:rsidR="009C7B82">
        <w:t xml:space="preserve">please </w:t>
      </w:r>
      <w:r>
        <w:t>email Elaine to get on.</w:t>
      </w:r>
      <w:r w:rsidR="00253B47">
        <w:t xml:space="preserve"> </w:t>
      </w:r>
    </w:p>
    <w:p w:rsidR="003F4BD1" w:rsidRDefault="00E217E3" w:rsidP="003F4BD1">
      <w:pPr>
        <w:pStyle w:val="ListParagraph"/>
        <w:numPr>
          <w:ilvl w:val="1"/>
          <w:numId w:val="6"/>
        </w:numPr>
      </w:pPr>
      <w:r w:rsidRPr="00E217E3">
        <w:t>The</w:t>
      </w:r>
      <w:r w:rsidRPr="00E217E3">
        <w:rPr>
          <w:b/>
        </w:rPr>
        <w:t xml:space="preserve"> </w:t>
      </w:r>
      <w:r>
        <w:t>c</w:t>
      </w:r>
      <w:r w:rsidR="00B9650D">
        <w:t>all in January is for session proposals – multiple presentations can be on a session.</w:t>
      </w:r>
    </w:p>
    <w:p w:rsidR="00B9650D" w:rsidRDefault="003F4BD1" w:rsidP="003F4BD1">
      <w:pPr>
        <w:pStyle w:val="ListParagraph"/>
        <w:numPr>
          <w:ilvl w:val="0"/>
          <w:numId w:val="6"/>
        </w:numPr>
      </w:pPr>
      <w:r w:rsidRPr="003F4BD1">
        <w:rPr>
          <w:b/>
        </w:rPr>
        <w:t>Janet Hurley</w:t>
      </w:r>
      <w:r>
        <w:t xml:space="preserve">: </w:t>
      </w:r>
      <w:r w:rsidR="00214240">
        <w:t xml:space="preserve">Dawn was promoting the Journal of IPM and getting people to publish. </w:t>
      </w:r>
      <w:r w:rsidR="00E217E3">
        <w:t>She suggested for</w:t>
      </w:r>
      <w:r w:rsidR="00214240">
        <w:t xml:space="preserve"> 2017 </w:t>
      </w:r>
      <w:r w:rsidR="00E217E3">
        <w:t xml:space="preserve">setting </w:t>
      </w:r>
      <w:r w:rsidR="00214240">
        <w:t>a goal of working on part 2 of the American Entomologist</w:t>
      </w:r>
      <w:r w:rsidR="00E217E3">
        <w:t xml:space="preserve"> article, to </w:t>
      </w:r>
      <w:r w:rsidR="00214240">
        <w:t>submit it to the Journal of IPM</w:t>
      </w:r>
      <w:r w:rsidR="00E217E3">
        <w:t>.</w:t>
      </w:r>
      <w:r w:rsidR="00253B47">
        <w:t xml:space="preserve"> </w:t>
      </w:r>
      <w:r w:rsidR="00E217E3">
        <w:t>This will be added to a future steering call agenda.</w:t>
      </w:r>
    </w:p>
    <w:p w:rsidR="003F4BD1" w:rsidRDefault="00214240" w:rsidP="003236D9">
      <w:pPr>
        <w:pStyle w:val="ListParagraph"/>
        <w:numPr>
          <w:ilvl w:val="1"/>
          <w:numId w:val="6"/>
        </w:numPr>
      </w:pPr>
      <w:r>
        <w:t xml:space="preserve">At the end of </w:t>
      </w:r>
      <w:r w:rsidR="003F4BD1">
        <w:t>TAMU’s</w:t>
      </w:r>
      <w:r>
        <w:t xml:space="preserve"> School IPM training, one of </w:t>
      </w:r>
      <w:r w:rsidR="003F4BD1">
        <w:t>the</w:t>
      </w:r>
      <w:r>
        <w:t xml:space="preserve"> handout publications on recognizing Green category products </w:t>
      </w:r>
      <w:r w:rsidR="003F4BD1">
        <w:t xml:space="preserve">was selected to be turned </w:t>
      </w:r>
      <w:r>
        <w:t>into a formal p</w:t>
      </w:r>
      <w:r w:rsidR="003F4BD1">
        <w:t>ublication with the bookstore.</w:t>
      </w:r>
    </w:p>
    <w:p w:rsidR="003F4BD1" w:rsidRDefault="003F4BD1" w:rsidP="003236D9">
      <w:pPr>
        <w:pStyle w:val="ListParagraph"/>
        <w:numPr>
          <w:ilvl w:val="2"/>
          <w:numId w:val="6"/>
        </w:numPr>
      </w:pPr>
      <w:r>
        <w:t xml:space="preserve">Someone requested the information be presented as </w:t>
      </w:r>
      <w:r w:rsidR="00214240">
        <w:t>a poster to remind teachers.</w:t>
      </w:r>
      <w:r w:rsidR="00253B47">
        <w:t xml:space="preserve"> </w:t>
      </w:r>
      <w:r w:rsidR="00214240">
        <w:t xml:space="preserve">Holly Whittaker is looking at creating posters for teachers and school nurses – 11x17, visual, </w:t>
      </w:r>
      <w:r>
        <w:t xml:space="preserve">concerning </w:t>
      </w:r>
      <w:r w:rsidR="00214240">
        <w:t>what IPM</w:t>
      </w:r>
      <w:r>
        <w:t xml:space="preserve"> is, how do school staff</w:t>
      </w:r>
      <w:r w:rsidR="00214240">
        <w:t xml:space="preserve"> prevent pests</w:t>
      </w:r>
      <w:r>
        <w:t>, etc.</w:t>
      </w:r>
      <w:r w:rsidR="00253B47">
        <w:t xml:space="preserve"> </w:t>
      </w:r>
      <w:r>
        <w:t>It will be available in</w:t>
      </w:r>
      <w:r w:rsidR="00214240">
        <w:t xml:space="preserve"> packages of 25 from </w:t>
      </w:r>
      <w:r>
        <w:t xml:space="preserve">TAMU’s bookstore. </w:t>
      </w:r>
    </w:p>
    <w:p w:rsidR="00214240" w:rsidRDefault="003F4BD1" w:rsidP="00254822">
      <w:pPr>
        <w:pStyle w:val="ListParagraph"/>
        <w:numPr>
          <w:ilvl w:val="1"/>
          <w:numId w:val="6"/>
        </w:numPr>
      </w:pPr>
      <w:r>
        <w:lastRenderedPageBreak/>
        <w:t xml:space="preserve">The Texas A&amp;M </w:t>
      </w:r>
      <w:proofErr w:type="spellStart"/>
      <w:r>
        <w:t>Agrilife</w:t>
      </w:r>
      <w:proofErr w:type="spellEnd"/>
      <w:r>
        <w:t xml:space="preserve"> system is </w:t>
      </w:r>
      <w:r w:rsidR="00214240">
        <w:t xml:space="preserve">getting a new learning module host. </w:t>
      </w:r>
      <w:r w:rsidR="001E1E3F">
        <w:t xml:space="preserve">Already finished modules will be put </w:t>
      </w:r>
      <w:r w:rsidR="00214240">
        <w:t xml:space="preserve">into a new format. </w:t>
      </w:r>
      <w:r w:rsidR="001E1E3F">
        <w:t>The</w:t>
      </w:r>
      <w:r w:rsidR="00214240">
        <w:t xml:space="preserve"> new format will eventually link in-person</w:t>
      </w:r>
      <w:r w:rsidR="001E1E3F">
        <w:t xml:space="preserve"> barcodes for scanning</w:t>
      </w:r>
      <w:r w:rsidR="00214240">
        <w:t xml:space="preserve"> licenses </w:t>
      </w:r>
      <w:r w:rsidR="001E1E3F">
        <w:t>with online</w:t>
      </w:r>
      <w:r w:rsidR="00214240">
        <w:t xml:space="preserve"> form</w:t>
      </w:r>
      <w:r w:rsidR="001E1E3F">
        <w:t>s for the Texas Department of Agriculture (T</w:t>
      </w:r>
      <w:r w:rsidR="00214240">
        <w:t>DA</w:t>
      </w:r>
      <w:r w:rsidR="001E1E3F">
        <w:t>)</w:t>
      </w:r>
      <w:r w:rsidR="00214240">
        <w:t xml:space="preserve"> for tracking attendees.</w:t>
      </w:r>
      <w:r w:rsidR="00253B47">
        <w:t xml:space="preserve"> </w:t>
      </w:r>
      <w:r w:rsidR="003236D9">
        <w:t xml:space="preserve">It’s already in place for the ag side and is </w:t>
      </w:r>
      <w:r w:rsidR="008F1817">
        <w:t>moving forward on</w:t>
      </w:r>
      <w:r w:rsidR="003236D9">
        <w:t xml:space="preserve"> the</w:t>
      </w:r>
      <w:r w:rsidR="008F1817">
        <w:t xml:space="preserve"> structural side. SIPM </w:t>
      </w:r>
      <w:r w:rsidR="003236D9">
        <w:t xml:space="preserve">coordinators </w:t>
      </w:r>
      <w:r w:rsidR="008F1817">
        <w:t>are not licensed, only certified.</w:t>
      </w:r>
    </w:p>
    <w:p w:rsidR="00B9650D" w:rsidRDefault="003236D9" w:rsidP="00254822">
      <w:pPr>
        <w:pStyle w:val="ListParagraph"/>
        <w:numPr>
          <w:ilvl w:val="1"/>
          <w:numId w:val="6"/>
        </w:numPr>
      </w:pPr>
      <w:r>
        <w:t>Janet is also</w:t>
      </w:r>
      <w:r w:rsidR="008F1817">
        <w:t xml:space="preserve"> working on </w:t>
      </w:r>
      <w:r w:rsidR="00254822">
        <w:t xml:space="preserve">securing a 2017 SIPM training. </w:t>
      </w:r>
    </w:p>
    <w:p w:rsidR="008F1817" w:rsidRDefault="008F1817" w:rsidP="009C7B82">
      <w:pPr>
        <w:pStyle w:val="ListParagraph"/>
        <w:numPr>
          <w:ilvl w:val="0"/>
          <w:numId w:val="6"/>
        </w:numPr>
      </w:pPr>
      <w:r w:rsidRPr="00254822">
        <w:rPr>
          <w:b/>
        </w:rPr>
        <w:t>Tim Stock</w:t>
      </w:r>
      <w:r>
        <w:t xml:space="preserve">: </w:t>
      </w:r>
      <w:r w:rsidR="00C3702F" w:rsidRPr="00C3702F">
        <w:t>OSU is getting prepared to conduct annual SIPM training in 2017.  They are having difficulty securing school sites to conduct the training. Schools are increasingly using their facilities for other purposes. They are developing curriculum and training modules with co-trainers from the OSU Turf Program, a PMP and USDA-APHIS Wildlife Services.  The Oregon Department of Agriculture is creating a school IPM license category for applying low-impact pesticides on school property.  Tim was on a stakeholder committee that led to the decision to create the license category, and is reviewing drafts of the study manual.  An online version of IPM coordinator training is in the works—Kimberly Brown is working on it.</w:t>
      </w:r>
    </w:p>
    <w:p w:rsidR="008F1817" w:rsidRPr="00EA68D2" w:rsidRDefault="008F1817" w:rsidP="00EA68D2">
      <w:pPr>
        <w:ind w:left="720"/>
      </w:pPr>
    </w:p>
    <w:p w:rsidR="00EA68D2" w:rsidRPr="00EA68D2" w:rsidRDefault="00EA68D2" w:rsidP="00EA68D2">
      <w:pPr>
        <w:numPr>
          <w:ilvl w:val="0"/>
          <w:numId w:val="1"/>
        </w:numPr>
        <w:ind w:left="720"/>
        <w:rPr>
          <w:b/>
        </w:rPr>
      </w:pPr>
      <w:r w:rsidRPr="00EA68D2">
        <w:rPr>
          <w:b/>
        </w:rPr>
        <w:t>Any suggested agenda items for next month’s call?</w:t>
      </w:r>
      <w:r w:rsidR="00253B47">
        <w:rPr>
          <w:b/>
        </w:rPr>
        <w:t xml:space="preserve"> </w:t>
      </w:r>
      <w:r w:rsidRPr="00EA68D2">
        <w:rPr>
          <w:b/>
        </w:rPr>
        <w:t>(group)</w:t>
      </w:r>
    </w:p>
    <w:p w:rsidR="00EA68D2" w:rsidRDefault="00EA68D2" w:rsidP="00EA68D2"/>
    <w:p w:rsidR="00254822" w:rsidRDefault="00254822" w:rsidP="00254822">
      <w:pPr>
        <w:pStyle w:val="ListParagraph"/>
        <w:numPr>
          <w:ilvl w:val="0"/>
          <w:numId w:val="7"/>
        </w:numPr>
        <w:ind w:left="1440"/>
      </w:pPr>
      <w:r>
        <w:t>Writing Part 2 of the American Entomologist article (Janet)</w:t>
      </w:r>
    </w:p>
    <w:p w:rsidR="00254822" w:rsidRPr="00EA68D2" w:rsidRDefault="00254822" w:rsidP="00254822"/>
    <w:p w:rsidR="00EA68D2" w:rsidRPr="00EA68D2" w:rsidRDefault="00EA68D2" w:rsidP="00EA68D2">
      <w:pPr>
        <w:rPr>
          <w:b/>
        </w:rPr>
      </w:pPr>
      <w:r w:rsidRPr="00EA68D2">
        <w:rPr>
          <w:b/>
        </w:rPr>
        <w:t xml:space="preserve">Next call: </w:t>
      </w:r>
      <w:r w:rsidRPr="00EA68D2">
        <w:rPr>
          <w:bCs/>
        </w:rPr>
        <w:t>Friday, January 20 at 1:30 PM CST</w:t>
      </w:r>
      <w:bookmarkStart w:id="0" w:name="_GoBack"/>
      <w:bookmarkEnd w:id="0"/>
    </w:p>
    <w:sectPr w:rsidR="00EA68D2" w:rsidRPr="00EA68D2" w:rsidSect="00576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92D"/>
    <w:multiLevelType w:val="hybridMultilevel"/>
    <w:tmpl w:val="5ACE1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794B2E"/>
    <w:multiLevelType w:val="hybridMultilevel"/>
    <w:tmpl w:val="BF9C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432B3"/>
    <w:multiLevelType w:val="hybridMultilevel"/>
    <w:tmpl w:val="7F72D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9314C1"/>
    <w:multiLevelType w:val="hybridMultilevel"/>
    <w:tmpl w:val="C5EEC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A52483"/>
    <w:multiLevelType w:val="hybridMultilevel"/>
    <w:tmpl w:val="D2209F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0075FF"/>
    <w:multiLevelType w:val="hybridMultilevel"/>
    <w:tmpl w:val="771E36AE"/>
    <w:lvl w:ilvl="0" w:tplc="3B64EF6E">
      <w:start w:val="1"/>
      <w:numFmt w:val="decimal"/>
      <w:lvlText w:val="%1."/>
      <w:lvlJc w:val="left"/>
      <w:pPr>
        <w:ind w:left="2160" w:hanging="360"/>
      </w:pPr>
      <w:rPr>
        <w:rFonts w:cs="Times New Roman"/>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rPr>
        <w:rFonts w:cs="Times New Roman"/>
      </w:rPr>
    </w:lvl>
    <w:lvl w:ilvl="3" w:tplc="04090003">
      <w:start w:val="1"/>
      <w:numFmt w:val="bullet"/>
      <w:lvlText w:val="o"/>
      <w:lvlJc w:val="left"/>
      <w:pPr>
        <w:tabs>
          <w:tab w:val="num" w:pos="3600"/>
        </w:tabs>
        <w:ind w:left="3600" w:hanging="360"/>
      </w:pPr>
      <w:rPr>
        <w:rFonts w:ascii="Courier New" w:hAnsi="Courier New" w:cs="Times New Roman" w:hint="default"/>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num w:numId="1">
    <w:abstractNumId w:val="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8D2"/>
    <w:rsid w:val="0001646B"/>
    <w:rsid w:val="00032596"/>
    <w:rsid w:val="00105216"/>
    <w:rsid w:val="001B5DD1"/>
    <w:rsid w:val="001E1E3F"/>
    <w:rsid w:val="00214240"/>
    <w:rsid w:val="00253B47"/>
    <w:rsid w:val="00254822"/>
    <w:rsid w:val="0028257F"/>
    <w:rsid w:val="002E3A7B"/>
    <w:rsid w:val="003236D9"/>
    <w:rsid w:val="00326650"/>
    <w:rsid w:val="0037105F"/>
    <w:rsid w:val="003F4BD1"/>
    <w:rsid w:val="0046501A"/>
    <w:rsid w:val="005320E9"/>
    <w:rsid w:val="005748CE"/>
    <w:rsid w:val="00576712"/>
    <w:rsid w:val="006040E3"/>
    <w:rsid w:val="00623C5A"/>
    <w:rsid w:val="006565E4"/>
    <w:rsid w:val="006918D1"/>
    <w:rsid w:val="006C1B7D"/>
    <w:rsid w:val="007271A8"/>
    <w:rsid w:val="007825C8"/>
    <w:rsid w:val="008036C4"/>
    <w:rsid w:val="00827E09"/>
    <w:rsid w:val="00831E3B"/>
    <w:rsid w:val="008D6C26"/>
    <w:rsid w:val="008F1817"/>
    <w:rsid w:val="009C7B82"/>
    <w:rsid w:val="00A64945"/>
    <w:rsid w:val="00A92A7E"/>
    <w:rsid w:val="00AC4E23"/>
    <w:rsid w:val="00B9650D"/>
    <w:rsid w:val="00BC11B2"/>
    <w:rsid w:val="00C3702F"/>
    <w:rsid w:val="00C85918"/>
    <w:rsid w:val="00E211BC"/>
    <w:rsid w:val="00E217E3"/>
    <w:rsid w:val="00EA68D2"/>
    <w:rsid w:val="00F46CEF"/>
    <w:rsid w:val="00FF0974"/>
    <w:rsid w:val="00FF2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7D"/>
    <w:pPr>
      <w:spacing w:after="0" w:line="240"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8D2"/>
    <w:pPr>
      <w:ind w:left="720"/>
      <w:contextualSpacing/>
    </w:pPr>
  </w:style>
  <w:style w:type="character" w:styleId="Hyperlink">
    <w:name w:val="Hyperlink"/>
    <w:basedOn w:val="DefaultParagraphFont"/>
    <w:uiPriority w:val="99"/>
    <w:unhideWhenUsed/>
    <w:rsid w:val="009C7B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9174481">
      <w:bodyDiv w:val="1"/>
      <w:marLeft w:val="0"/>
      <w:marRight w:val="0"/>
      <w:marTop w:val="0"/>
      <w:marBottom w:val="0"/>
      <w:divBdr>
        <w:top w:val="none" w:sz="0" w:space="0" w:color="auto"/>
        <w:left w:val="none" w:sz="0" w:space="0" w:color="auto"/>
        <w:bottom w:val="none" w:sz="0" w:space="0" w:color="auto"/>
        <w:right w:val="none" w:sz="0" w:space="0" w:color="auto"/>
      </w:divBdr>
    </w:div>
    <w:div w:id="1674182864">
      <w:bodyDiv w:val="1"/>
      <w:marLeft w:val="0"/>
      <w:marRight w:val="0"/>
      <w:marTop w:val="0"/>
      <w:marBottom w:val="0"/>
      <w:divBdr>
        <w:top w:val="none" w:sz="0" w:space="0" w:color="auto"/>
        <w:left w:val="none" w:sz="0" w:space="0" w:color="auto"/>
        <w:bottom w:val="none" w:sz="0" w:space="0" w:color="auto"/>
        <w:right w:val="none" w:sz="0" w:space="0" w:color="auto"/>
      </w:divBdr>
    </w:div>
    <w:div w:id="1976519346">
      <w:bodyDiv w:val="1"/>
      <w:marLeft w:val="0"/>
      <w:marRight w:val="0"/>
      <w:marTop w:val="0"/>
      <w:marBottom w:val="0"/>
      <w:divBdr>
        <w:top w:val="none" w:sz="0" w:space="0" w:color="auto"/>
        <w:left w:val="none" w:sz="0" w:space="0" w:color="auto"/>
        <w:bottom w:val="none" w:sz="0" w:space="0" w:color="auto"/>
        <w:right w:val="none" w:sz="0" w:space="0" w:color="auto"/>
      </w:divBdr>
    </w:div>
    <w:div w:id="20840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lff1@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Neff</dc:creator>
  <cp:lastModifiedBy>Matthew Neff</cp:lastModifiedBy>
  <cp:revision>3</cp:revision>
  <dcterms:created xsi:type="dcterms:W3CDTF">2017-01-11T16:31:00Z</dcterms:created>
  <dcterms:modified xsi:type="dcterms:W3CDTF">2017-01-11T16:32:00Z</dcterms:modified>
</cp:coreProperties>
</file>