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CE3" w:rsidRPr="00F13CE3" w:rsidRDefault="00F13CE3" w:rsidP="00F13CE3">
      <w:pPr>
        <w:jc w:val="center"/>
        <w:rPr>
          <w:b/>
          <w:bCs/>
        </w:rPr>
      </w:pPr>
      <w:r w:rsidRPr="00F13CE3">
        <w:rPr>
          <w:b/>
          <w:bCs/>
        </w:rPr>
        <w:t xml:space="preserve">School IPM 2020 Steering Committee Conference Call </w:t>
      </w:r>
      <w:r>
        <w:rPr>
          <w:b/>
          <w:bCs/>
        </w:rPr>
        <w:t>Notes</w:t>
      </w:r>
      <w:r w:rsidRPr="00F13CE3">
        <w:rPr>
          <w:b/>
          <w:bCs/>
        </w:rPr>
        <w:t xml:space="preserve"> for November</w:t>
      </w:r>
      <w:r w:rsidR="00167DC9">
        <w:rPr>
          <w:b/>
          <w:bCs/>
        </w:rPr>
        <w:t xml:space="preserve"> -- DRAFT</w:t>
      </w:r>
    </w:p>
    <w:p w:rsidR="00F13CE3" w:rsidRPr="00F13CE3" w:rsidRDefault="00F13CE3" w:rsidP="00F13CE3">
      <w:pPr>
        <w:jc w:val="center"/>
      </w:pPr>
      <w:r w:rsidRPr="00F13CE3">
        <w:t>Friday, November 18, 1:30 PM – 2:30 PM CST</w:t>
      </w:r>
    </w:p>
    <w:p w:rsidR="00F13CE3" w:rsidRPr="00F13CE3" w:rsidRDefault="00F13CE3" w:rsidP="00F13CE3">
      <w:pPr>
        <w:rPr>
          <w:b/>
        </w:rPr>
      </w:pPr>
    </w:p>
    <w:p w:rsidR="00F13CE3" w:rsidRPr="00F13CE3" w:rsidRDefault="00F13CE3" w:rsidP="00F13CE3">
      <w:pPr>
        <w:numPr>
          <w:ilvl w:val="0"/>
          <w:numId w:val="1"/>
        </w:numPr>
        <w:ind w:left="1080"/>
        <w:rPr>
          <w:b/>
        </w:rPr>
      </w:pPr>
      <w:r w:rsidRPr="00F13CE3">
        <w:rPr>
          <w:b/>
        </w:rPr>
        <w:t>Roll</w:t>
      </w:r>
      <w:r>
        <w:rPr>
          <w:b/>
        </w:rPr>
        <w:t xml:space="preserve">: </w:t>
      </w:r>
      <w:r w:rsidRPr="00F13CE3">
        <w:t>Tom Green, Kathy Murray, Alina Freund, Sherry Glick, Dawn Gouge, Amanda Crump</w:t>
      </w:r>
      <w:r>
        <w:t xml:space="preserve">, Joe </w:t>
      </w:r>
      <w:proofErr w:type="spellStart"/>
      <w:r>
        <w:t>Laforest</w:t>
      </w:r>
      <w:proofErr w:type="spellEnd"/>
      <w:r>
        <w:t>, Fudd Graham, Seth Dunlap</w:t>
      </w:r>
      <w:r w:rsidRPr="00F13CE3">
        <w:rPr>
          <w:b/>
        </w:rPr>
        <w:br/>
      </w:r>
    </w:p>
    <w:p w:rsidR="00F13CE3" w:rsidRDefault="00F13CE3" w:rsidP="00F13CE3">
      <w:pPr>
        <w:numPr>
          <w:ilvl w:val="0"/>
          <w:numId w:val="1"/>
        </w:numPr>
        <w:ind w:left="1080"/>
        <w:rPr>
          <w:b/>
        </w:rPr>
      </w:pPr>
      <w:r w:rsidRPr="00F13CE3">
        <w:rPr>
          <w:b/>
        </w:rPr>
        <w:t>Stop School Pests update (Dawn/Alina)</w:t>
      </w:r>
    </w:p>
    <w:p w:rsidR="00167DC9" w:rsidRDefault="00167DC9" w:rsidP="00F13CE3">
      <w:pPr>
        <w:ind w:left="1080"/>
      </w:pPr>
    </w:p>
    <w:p w:rsidR="00167DC9" w:rsidRDefault="00167DC9" w:rsidP="00167DC9">
      <w:pPr>
        <w:pStyle w:val="ListParagraph"/>
        <w:numPr>
          <w:ilvl w:val="0"/>
          <w:numId w:val="3"/>
        </w:numPr>
        <w:ind w:left="1080"/>
      </w:pPr>
      <w:r>
        <w:t>Dawn</w:t>
      </w:r>
      <w:r w:rsidR="00487A3C">
        <w:t>: All-hands module included</w:t>
      </w:r>
      <w:r>
        <w:t xml:space="preserve"> </w:t>
      </w:r>
      <w:r w:rsidR="00F13CE3">
        <w:t>four introduct</w:t>
      </w:r>
      <w:r>
        <w:t>ory learning lessons that were 3.5 hours</w:t>
      </w:r>
      <w:r w:rsidR="00487A3C">
        <w:t>, which</w:t>
      </w:r>
      <w:r w:rsidR="00F13CE3">
        <w:t xml:space="preserve"> was </w:t>
      </w:r>
      <w:r>
        <w:t xml:space="preserve">decided </w:t>
      </w:r>
      <w:r w:rsidR="00487A3C">
        <w:t xml:space="preserve">to be </w:t>
      </w:r>
      <w:r w:rsidR="00F13CE3">
        <w:t xml:space="preserve">too </w:t>
      </w:r>
      <w:r w:rsidR="00487A3C">
        <w:t>long</w:t>
      </w:r>
      <w:r w:rsidR="00F13CE3">
        <w:t>.</w:t>
      </w:r>
      <w:r w:rsidR="007B73E0">
        <w:t xml:space="preserve"> </w:t>
      </w:r>
      <w:r>
        <w:t>Dawn has</w:t>
      </w:r>
      <w:r w:rsidR="00F13CE3">
        <w:t xml:space="preserve"> been working on a version that </w:t>
      </w:r>
      <w:r w:rsidR="00487A3C">
        <w:t xml:space="preserve">will cut it down to </w:t>
      </w:r>
      <w:r w:rsidR="00F13CE3">
        <w:t xml:space="preserve">under </w:t>
      </w:r>
      <w:r w:rsidR="00487A3C">
        <w:t xml:space="preserve">one </w:t>
      </w:r>
      <w:r w:rsidR="00F13CE3">
        <w:t>hour</w:t>
      </w:r>
      <w:r w:rsidR="00487A3C">
        <w:t xml:space="preserve">. Certain </w:t>
      </w:r>
      <w:r w:rsidR="00F13CE3">
        <w:t>images and messaging n</w:t>
      </w:r>
      <w:r>
        <w:t>eed to be made more concise</w:t>
      </w:r>
      <w:r w:rsidR="00487A3C">
        <w:t xml:space="preserve">, too. </w:t>
      </w:r>
      <w:r>
        <w:t xml:space="preserve"> </w:t>
      </w:r>
    </w:p>
    <w:p w:rsidR="00F13CE3" w:rsidRDefault="00F97F66" w:rsidP="00167DC9">
      <w:pPr>
        <w:pStyle w:val="ListParagraph"/>
        <w:numPr>
          <w:ilvl w:val="0"/>
          <w:numId w:val="3"/>
        </w:numPr>
        <w:ind w:left="1080"/>
      </w:pPr>
      <w:r w:rsidRPr="00F97F66">
        <w:rPr>
          <w:b/>
          <w:color w:val="FF0000"/>
        </w:rPr>
        <w:t>Please let Dawn know whether you want to be credited for work on the modules.</w:t>
      </w:r>
      <w:r w:rsidR="00167DC9">
        <w:t xml:space="preserve"> Dawn sent an</w:t>
      </w:r>
      <w:r w:rsidR="00F13CE3">
        <w:t xml:space="preserve"> email out with an exc</w:t>
      </w:r>
      <w:r w:rsidR="00167DC9">
        <w:t>el sheet with listed credits and only received one response back.</w:t>
      </w:r>
      <w:r w:rsidR="007B73E0">
        <w:t xml:space="preserve"> </w:t>
      </w:r>
      <w:r w:rsidR="00167DC9">
        <w:t>T</w:t>
      </w:r>
      <w:r w:rsidR="00F13CE3">
        <w:t xml:space="preserve">he </w:t>
      </w:r>
      <w:r w:rsidR="00167DC9">
        <w:t>E</w:t>
      </w:r>
      <w:r w:rsidR="00F13CE3">
        <w:t xml:space="preserve">xcel sheet </w:t>
      </w:r>
      <w:r w:rsidR="00167DC9">
        <w:t xml:space="preserve">will be sent </w:t>
      </w:r>
      <w:r w:rsidR="00F13CE3">
        <w:t xml:space="preserve">to Jerry before Thanksgiving so Jerry can </w:t>
      </w:r>
      <w:r w:rsidR="00B11459">
        <w:t>ensure</w:t>
      </w:r>
      <w:r w:rsidR="00F13CE3">
        <w:t xml:space="preserve"> everyone is listed </w:t>
      </w:r>
      <w:r w:rsidR="00487A3C">
        <w:t xml:space="preserve">online </w:t>
      </w:r>
      <w:r w:rsidR="00F13CE3">
        <w:t xml:space="preserve">who contributed. </w:t>
      </w:r>
      <w:r w:rsidR="00167DC9">
        <w:t>A</w:t>
      </w:r>
      <w:r w:rsidR="00F13CE3">
        <w:t xml:space="preserve">fter December 1, </w:t>
      </w:r>
      <w:r w:rsidR="00167DC9">
        <w:t>Jerry</w:t>
      </w:r>
      <w:r w:rsidR="00487A3C">
        <w:t xml:space="preserve">’s work on this project ends. </w:t>
      </w:r>
    </w:p>
    <w:p w:rsidR="00167DC9" w:rsidRDefault="00167DC9" w:rsidP="00167DC9">
      <w:pPr>
        <w:pStyle w:val="ListParagraph"/>
        <w:numPr>
          <w:ilvl w:val="0"/>
          <w:numId w:val="3"/>
        </w:numPr>
        <w:ind w:left="1080"/>
      </w:pPr>
      <w:r>
        <w:t xml:space="preserve">Joe explained that author profile pages contain a </w:t>
      </w:r>
      <w:r w:rsidR="00F13CE3">
        <w:t>blu</w:t>
      </w:r>
      <w:r>
        <w:t>rb, pic</w:t>
      </w:r>
      <w:r w:rsidR="00B11459">
        <w:t>ture</w:t>
      </w:r>
      <w:r>
        <w:t xml:space="preserve">, logo, link to website and </w:t>
      </w:r>
      <w:r w:rsidR="00F13CE3">
        <w:t xml:space="preserve">all the content </w:t>
      </w:r>
      <w:r>
        <w:t>authors</w:t>
      </w:r>
      <w:r w:rsidR="00F13CE3">
        <w:t xml:space="preserve"> contributed. </w:t>
      </w:r>
    </w:p>
    <w:p w:rsidR="00026299" w:rsidRDefault="00167DC9" w:rsidP="00167DC9">
      <w:pPr>
        <w:pStyle w:val="ListParagraph"/>
        <w:numPr>
          <w:ilvl w:val="0"/>
          <w:numId w:val="3"/>
        </w:numPr>
        <w:ind w:left="1080"/>
      </w:pPr>
      <w:r>
        <w:t>Alina</w:t>
      </w:r>
      <w:r w:rsidR="00487A3C">
        <w:t>: all</w:t>
      </w:r>
      <w:r w:rsidR="00F13CE3">
        <w:t xml:space="preserve"> of the training modules that are finished </w:t>
      </w:r>
      <w:r w:rsidR="00026299">
        <w:t xml:space="preserve">are </w:t>
      </w:r>
      <w:r w:rsidR="00F13CE3">
        <w:t xml:space="preserve">on the </w:t>
      </w:r>
      <w:proofErr w:type="spellStart"/>
      <w:r w:rsidR="00F13CE3">
        <w:t>eXtension</w:t>
      </w:r>
      <w:proofErr w:type="spellEnd"/>
      <w:r w:rsidR="00F13CE3">
        <w:t xml:space="preserve"> website now. </w:t>
      </w:r>
    </w:p>
    <w:p w:rsidR="00487A3C" w:rsidRDefault="00F13CE3" w:rsidP="00026299">
      <w:pPr>
        <w:pStyle w:val="ListParagraph"/>
        <w:numPr>
          <w:ilvl w:val="1"/>
          <w:numId w:val="3"/>
        </w:numPr>
        <w:ind w:left="1800"/>
      </w:pPr>
      <w:r>
        <w:t xml:space="preserve">Last </w:t>
      </w:r>
      <w:r w:rsidR="00487A3C">
        <w:t>2020 call included M</w:t>
      </w:r>
      <w:r w:rsidR="00026299">
        <w:t>eryl Bloomrosen</w:t>
      </w:r>
      <w:r w:rsidR="00487A3C">
        <w:t>, a</w:t>
      </w:r>
      <w:r w:rsidR="00026299">
        <w:t xml:space="preserve"> follow-up call with her and Alina is scheduled.</w:t>
      </w:r>
      <w:r>
        <w:t xml:space="preserve"> </w:t>
      </w:r>
    </w:p>
    <w:p w:rsidR="008205ED" w:rsidRDefault="00915A3C">
      <w:pPr>
        <w:pStyle w:val="ListParagraph"/>
        <w:numPr>
          <w:ilvl w:val="1"/>
          <w:numId w:val="3"/>
        </w:numPr>
        <w:ind w:left="1800"/>
      </w:pPr>
      <w:r>
        <w:t xml:space="preserve">Alina </w:t>
      </w:r>
      <w:r w:rsidR="00487A3C">
        <w:t xml:space="preserve">is talking to </w:t>
      </w:r>
      <w:r w:rsidR="00F13CE3">
        <w:t>Vanessa from NEHA</w:t>
      </w:r>
      <w:r w:rsidR="00487A3C">
        <w:t xml:space="preserve"> about including stop school pests in their online toolkit</w:t>
      </w:r>
      <w:r w:rsidR="00282F90">
        <w:t>.</w:t>
      </w:r>
      <w:r w:rsidR="007B73E0">
        <w:t xml:space="preserve"> </w:t>
      </w:r>
    </w:p>
    <w:p w:rsidR="00282F90" w:rsidRDefault="00282F90" w:rsidP="006A7900">
      <w:pPr>
        <w:pStyle w:val="ListParagraph"/>
        <w:numPr>
          <w:ilvl w:val="0"/>
          <w:numId w:val="3"/>
        </w:numPr>
        <w:ind w:left="1080"/>
      </w:pPr>
      <w:r>
        <w:t xml:space="preserve">Tom </w:t>
      </w:r>
      <w:r w:rsidR="00915A3C">
        <w:t xml:space="preserve">Green </w:t>
      </w:r>
      <w:r>
        <w:t xml:space="preserve">presented </w:t>
      </w:r>
      <w:r w:rsidR="00915A3C">
        <w:t xml:space="preserve">on Stop School Pests </w:t>
      </w:r>
      <w:r w:rsidR="00B11459">
        <w:t xml:space="preserve">(SSP) </w:t>
      </w:r>
      <w:r>
        <w:t>at the NEA meeting in October in Washington DC.</w:t>
      </w:r>
      <w:r w:rsidR="007B73E0">
        <w:t xml:space="preserve"> </w:t>
      </w:r>
      <w:r w:rsidR="00026299">
        <w:t>The group</w:t>
      </w:r>
      <w:r>
        <w:t xml:space="preserve"> received a request for </w:t>
      </w:r>
      <w:r w:rsidR="00B11459">
        <w:t>SSP</w:t>
      </w:r>
      <w:r w:rsidR="00026299">
        <w:t xml:space="preserve"> </w:t>
      </w:r>
      <w:r>
        <w:t xml:space="preserve">training </w:t>
      </w:r>
      <w:r w:rsidR="00026299">
        <w:t>at an upcoming regional NEA conference in</w:t>
      </w:r>
      <w:r>
        <w:t xml:space="preserve"> Indiana</w:t>
      </w:r>
      <w:r w:rsidR="00487A3C">
        <w:t xml:space="preserve"> in February 2017</w:t>
      </w:r>
      <w:r>
        <w:t>.</w:t>
      </w:r>
    </w:p>
    <w:p w:rsidR="00F13CE3" w:rsidRPr="00F13CE3" w:rsidRDefault="00F13CE3" w:rsidP="00F13CE3">
      <w:pPr>
        <w:ind w:left="1080"/>
      </w:pPr>
    </w:p>
    <w:p w:rsidR="00F13CE3" w:rsidRPr="00F13CE3" w:rsidRDefault="00F13CE3" w:rsidP="00F13CE3">
      <w:pPr>
        <w:numPr>
          <w:ilvl w:val="0"/>
          <w:numId w:val="1"/>
        </w:numPr>
        <w:ind w:left="1080"/>
        <w:rPr>
          <w:b/>
        </w:rPr>
      </w:pPr>
      <w:r w:rsidRPr="00F13CE3">
        <w:rPr>
          <w:b/>
        </w:rPr>
        <w:t>Regional/EPA updates (group)</w:t>
      </w:r>
    </w:p>
    <w:p w:rsidR="00282F90" w:rsidRDefault="00282F90" w:rsidP="00F13CE3">
      <w:pPr>
        <w:tabs>
          <w:tab w:val="left" w:pos="5829"/>
        </w:tabs>
        <w:ind w:left="1080"/>
        <w:rPr>
          <w:b/>
        </w:rPr>
      </w:pPr>
    </w:p>
    <w:p w:rsidR="00B11459" w:rsidRDefault="00487A3C" w:rsidP="00915A3C">
      <w:pPr>
        <w:pStyle w:val="ListParagraph"/>
        <w:numPr>
          <w:ilvl w:val="0"/>
          <w:numId w:val="4"/>
        </w:numPr>
        <w:tabs>
          <w:tab w:val="left" w:pos="5829"/>
        </w:tabs>
        <w:ind w:left="1080"/>
      </w:pPr>
      <w:r>
        <w:t xml:space="preserve">Update </w:t>
      </w:r>
      <w:r w:rsidR="00282F90" w:rsidRPr="00282F90">
        <w:t>Sherry</w:t>
      </w:r>
      <w:r w:rsidR="00915A3C">
        <w:t xml:space="preserve"> </w:t>
      </w:r>
      <w:r w:rsidR="00B11459">
        <w:t>on EPA</w:t>
      </w:r>
      <w:r>
        <w:t>:</w:t>
      </w:r>
    </w:p>
    <w:p w:rsidR="00282F90" w:rsidRDefault="00B11459" w:rsidP="00B11459">
      <w:pPr>
        <w:pStyle w:val="ListParagraph"/>
        <w:numPr>
          <w:ilvl w:val="1"/>
          <w:numId w:val="4"/>
        </w:numPr>
        <w:tabs>
          <w:tab w:val="left" w:pos="5829"/>
        </w:tabs>
        <w:ind w:left="1800"/>
      </w:pPr>
      <w:r>
        <w:t>T</w:t>
      </w:r>
      <w:r w:rsidR="00282F90">
        <w:t xml:space="preserve">he rat book that has been revised </w:t>
      </w:r>
      <w:r w:rsidR="00915A3C">
        <w:t>has been submitted to EPA’s</w:t>
      </w:r>
      <w:r w:rsidR="00282F90">
        <w:t xml:space="preserve"> </w:t>
      </w:r>
      <w:proofErr w:type="spellStart"/>
      <w:r w:rsidR="00915A3C">
        <w:t>P</w:t>
      </w:r>
      <w:r w:rsidR="00282F90">
        <w:t>rotrac</w:t>
      </w:r>
      <w:proofErr w:type="spellEnd"/>
      <w:r w:rsidR="00282F90">
        <w:t xml:space="preserve"> </w:t>
      </w:r>
      <w:r w:rsidR="00915A3C">
        <w:t xml:space="preserve">and is </w:t>
      </w:r>
      <w:r w:rsidR="00282F90">
        <w:t>in revision.</w:t>
      </w:r>
      <w:r w:rsidR="007B73E0">
        <w:t xml:space="preserve"> </w:t>
      </w:r>
      <w:r w:rsidR="00282F90">
        <w:t>It’s going to be a great resource.</w:t>
      </w:r>
      <w:r w:rsidR="007B73E0">
        <w:t xml:space="preserve"> </w:t>
      </w:r>
      <w:r w:rsidR="00282F90">
        <w:t>Thanks to everyone.</w:t>
      </w:r>
    </w:p>
    <w:p w:rsidR="00282F90" w:rsidRDefault="00915A3C" w:rsidP="00B11459">
      <w:pPr>
        <w:pStyle w:val="ListParagraph"/>
        <w:numPr>
          <w:ilvl w:val="1"/>
          <w:numId w:val="4"/>
        </w:numPr>
        <w:tabs>
          <w:tab w:val="left" w:pos="5829"/>
        </w:tabs>
        <w:ind w:left="1800"/>
      </w:pPr>
      <w:r>
        <w:t>EPA is</w:t>
      </w:r>
      <w:r w:rsidR="00282F90">
        <w:t xml:space="preserve"> working closely with NEHA in their project.</w:t>
      </w:r>
      <w:r w:rsidR="007B73E0">
        <w:t xml:space="preserve"> </w:t>
      </w:r>
      <w:r w:rsidR="00282F90">
        <w:t>Th</w:t>
      </w:r>
      <w:r>
        <w:t>ey have a number of health departments that</w:t>
      </w:r>
      <w:r w:rsidR="00282F90">
        <w:t xml:space="preserve"> they are talking to now.</w:t>
      </w:r>
      <w:r w:rsidR="007B73E0">
        <w:t xml:space="preserve"> </w:t>
      </w:r>
      <w:r>
        <w:t>EPA is e</w:t>
      </w:r>
      <w:r w:rsidR="00282F90">
        <w:t>xcited to see the potential partnerships.</w:t>
      </w:r>
    </w:p>
    <w:p w:rsidR="00282F90" w:rsidRDefault="004020C7" w:rsidP="00B11459">
      <w:pPr>
        <w:pStyle w:val="ListParagraph"/>
        <w:numPr>
          <w:ilvl w:val="1"/>
          <w:numId w:val="4"/>
        </w:numPr>
        <w:tabs>
          <w:tab w:val="left" w:pos="5829"/>
        </w:tabs>
        <w:ind w:left="1800"/>
      </w:pPr>
      <w:r>
        <w:t>The call between the regions and EPA has been scheduled for February 17, 2017.</w:t>
      </w:r>
      <w:r w:rsidR="00442974">
        <w:t xml:space="preserve"> Update: a new date will be coordinated due to changes in participants’ schedules. </w:t>
      </w:r>
    </w:p>
    <w:p w:rsidR="00070E45" w:rsidRPr="00070E45" w:rsidRDefault="00070E45" w:rsidP="00070E45">
      <w:pPr>
        <w:pStyle w:val="ListParagraph"/>
        <w:numPr>
          <w:ilvl w:val="0"/>
          <w:numId w:val="4"/>
        </w:numPr>
        <w:rPr>
          <w:color w:val="000000"/>
        </w:rPr>
      </w:pPr>
      <w:r w:rsidRPr="00070E45">
        <w:rPr>
          <w:color w:val="000000"/>
        </w:rPr>
        <w:t>Sherry Glick, EPA had an initial call with Rachel Riley, HUD.  After the call, she discussed HUD/HH with Frank Ellis, EPA.  Frank indicated that at this time, EPA/OPP will not be able to commit resources to this effort.</w:t>
      </w:r>
    </w:p>
    <w:p w:rsidR="004020C7" w:rsidRDefault="00282F90" w:rsidP="00B11459">
      <w:pPr>
        <w:pStyle w:val="ListParagraph"/>
        <w:numPr>
          <w:ilvl w:val="1"/>
          <w:numId w:val="4"/>
        </w:numPr>
        <w:tabs>
          <w:tab w:val="left" w:pos="5829"/>
        </w:tabs>
        <w:ind w:left="1800"/>
      </w:pPr>
      <w:bookmarkStart w:id="0" w:name="_GoBack"/>
      <w:bookmarkEnd w:id="0"/>
      <w:r>
        <w:lastRenderedPageBreak/>
        <w:t>Dawn</w:t>
      </w:r>
      <w:r w:rsidR="004020C7">
        <w:t xml:space="preserve"> reported</w:t>
      </w:r>
      <w:r>
        <w:t xml:space="preserve"> an increase in tribal funding</w:t>
      </w:r>
      <w:r w:rsidR="004020C7">
        <w:t xml:space="preserve"> and said the </w:t>
      </w:r>
      <w:r>
        <w:t>number of requests for tribal events in our states has increased.</w:t>
      </w:r>
      <w:r w:rsidR="007B73E0">
        <w:t xml:space="preserve"> </w:t>
      </w:r>
      <w:r>
        <w:t xml:space="preserve">Is that happening everywhere or </w:t>
      </w:r>
      <w:r w:rsidR="004020C7">
        <w:t>is it regional?</w:t>
      </w:r>
    </w:p>
    <w:p w:rsidR="00282F90" w:rsidRDefault="00282F90" w:rsidP="00B11459">
      <w:pPr>
        <w:pStyle w:val="ListParagraph"/>
        <w:numPr>
          <w:ilvl w:val="2"/>
          <w:numId w:val="4"/>
        </w:numPr>
        <w:tabs>
          <w:tab w:val="left" w:pos="5829"/>
        </w:tabs>
        <w:ind w:left="2430"/>
      </w:pPr>
      <w:r>
        <w:t>Sherry</w:t>
      </w:r>
      <w:r w:rsidR="004020C7">
        <w:t xml:space="preserve"> said she was</w:t>
      </w:r>
      <w:r>
        <w:t xml:space="preserve"> unaware of that</w:t>
      </w:r>
      <w:r w:rsidR="00B11459">
        <w:t xml:space="preserve">, but </w:t>
      </w:r>
      <w:r>
        <w:t xml:space="preserve">can check into </w:t>
      </w:r>
      <w:r w:rsidR="00B11459">
        <w:t>i</w:t>
      </w:r>
      <w:r>
        <w:t>t.</w:t>
      </w:r>
    </w:p>
    <w:p w:rsidR="00282F90" w:rsidRDefault="00282F90" w:rsidP="00B11459">
      <w:pPr>
        <w:pStyle w:val="ListParagraph"/>
        <w:numPr>
          <w:ilvl w:val="1"/>
          <w:numId w:val="4"/>
        </w:numPr>
        <w:tabs>
          <w:tab w:val="left" w:pos="5829"/>
        </w:tabs>
        <w:ind w:left="1800"/>
      </w:pPr>
      <w:r>
        <w:t>Dawn</w:t>
      </w:r>
      <w:r w:rsidR="004020C7">
        <w:t xml:space="preserve"> also asked whether there was a</w:t>
      </w:r>
      <w:r>
        <w:t>ny new info</w:t>
      </w:r>
      <w:r w:rsidR="004020C7">
        <w:t>rmation</w:t>
      </w:r>
      <w:r>
        <w:t xml:space="preserve"> from EPA on the bed bug response white paper by the </w:t>
      </w:r>
      <w:r w:rsidR="004020C7">
        <w:t>Tribal Pesticide Program Council (</w:t>
      </w:r>
      <w:r>
        <w:t>TPPC</w:t>
      </w:r>
      <w:r w:rsidR="004020C7">
        <w:t>)</w:t>
      </w:r>
      <w:r>
        <w:t>?</w:t>
      </w:r>
    </w:p>
    <w:p w:rsidR="00282F90" w:rsidRDefault="004020C7" w:rsidP="00B11459">
      <w:pPr>
        <w:pStyle w:val="ListParagraph"/>
        <w:numPr>
          <w:ilvl w:val="2"/>
          <w:numId w:val="4"/>
        </w:numPr>
        <w:tabs>
          <w:tab w:val="left" w:pos="5829"/>
        </w:tabs>
        <w:ind w:left="2430"/>
      </w:pPr>
      <w:r>
        <w:t>Sherry was unsure</w:t>
      </w:r>
      <w:r w:rsidR="00442974">
        <w:t xml:space="preserve">, but </w:t>
      </w:r>
      <w:r w:rsidR="00282F90">
        <w:t>it may be coming from Susan Jennings.</w:t>
      </w:r>
      <w:r w:rsidR="007B73E0">
        <w:t xml:space="preserve"> </w:t>
      </w:r>
      <w:r>
        <w:t>She will investigate and report back</w:t>
      </w:r>
      <w:r w:rsidR="00282F90">
        <w:t>.</w:t>
      </w:r>
    </w:p>
    <w:p w:rsidR="00282F90" w:rsidRDefault="00282F90" w:rsidP="00915A3C">
      <w:pPr>
        <w:tabs>
          <w:tab w:val="left" w:pos="5829"/>
        </w:tabs>
        <w:ind w:left="1080"/>
      </w:pPr>
    </w:p>
    <w:p w:rsidR="00B11459" w:rsidRDefault="004020C7" w:rsidP="00915A3C">
      <w:pPr>
        <w:pStyle w:val="ListParagraph"/>
        <w:numPr>
          <w:ilvl w:val="0"/>
          <w:numId w:val="4"/>
        </w:numPr>
        <w:tabs>
          <w:tab w:val="left" w:pos="5829"/>
        </w:tabs>
        <w:ind w:left="1080"/>
      </w:pPr>
      <w:r>
        <w:t xml:space="preserve">Joe LaForest reported </w:t>
      </w:r>
      <w:r w:rsidR="00B11459">
        <w:t>on news from the Southern region.</w:t>
      </w:r>
    </w:p>
    <w:p w:rsidR="00B11459" w:rsidRDefault="00B11459" w:rsidP="00B11459">
      <w:pPr>
        <w:pStyle w:val="ListParagraph"/>
        <w:numPr>
          <w:ilvl w:val="1"/>
          <w:numId w:val="4"/>
        </w:numPr>
        <w:tabs>
          <w:tab w:val="left" w:pos="5829"/>
        </w:tabs>
        <w:ind w:left="1800"/>
      </w:pPr>
      <w:r>
        <w:t>T</w:t>
      </w:r>
      <w:r w:rsidR="004020C7">
        <w:t>he Southern region’s e</w:t>
      </w:r>
      <w:r w:rsidR="00282F90">
        <w:t xml:space="preserve">nhancement grant program </w:t>
      </w:r>
      <w:r w:rsidR="004020C7">
        <w:t>has</w:t>
      </w:r>
      <w:r w:rsidR="00282F90">
        <w:t xml:space="preserve"> clos</w:t>
      </w:r>
      <w:r w:rsidR="004020C7">
        <w:t>ed</w:t>
      </w:r>
      <w:r>
        <w:t>.</w:t>
      </w:r>
    </w:p>
    <w:p w:rsidR="00282F90" w:rsidRDefault="004020C7" w:rsidP="00B11459">
      <w:pPr>
        <w:pStyle w:val="ListParagraph"/>
        <w:numPr>
          <w:ilvl w:val="1"/>
          <w:numId w:val="4"/>
        </w:numPr>
        <w:tabs>
          <w:tab w:val="left" w:pos="5829"/>
        </w:tabs>
        <w:ind w:left="1800"/>
      </w:pPr>
      <w:r>
        <w:t>The Friends</w:t>
      </w:r>
      <w:r w:rsidR="00282F90">
        <w:t xml:space="preserve"> of IPM program </w:t>
      </w:r>
      <w:r>
        <w:t xml:space="preserve">is </w:t>
      </w:r>
      <w:r w:rsidR="00282F90">
        <w:t xml:space="preserve">open: if </w:t>
      </w:r>
      <w:r>
        <w:t>members of the group</w:t>
      </w:r>
      <w:r w:rsidR="00282F90">
        <w:t xml:space="preserve"> know someone in the </w:t>
      </w:r>
      <w:r>
        <w:t>S</w:t>
      </w:r>
      <w:r w:rsidR="00282F90">
        <w:t>outhern region w</w:t>
      </w:r>
      <w:r>
        <w:t>ho’s doing awesome work in IPM, please</w:t>
      </w:r>
      <w:r w:rsidR="00282F90">
        <w:t xml:space="preserve"> nominate them. </w:t>
      </w:r>
      <w:r>
        <w:t>The a</w:t>
      </w:r>
      <w:r w:rsidR="00282F90">
        <w:t xml:space="preserve">ward </w:t>
      </w:r>
      <w:r>
        <w:t xml:space="preserve">is </w:t>
      </w:r>
      <w:r w:rsidR="00282F90">
        <w:t xml:space="preserve">presented at a venue of their choosing. </w:t>
      </w:r>
      <w:r>
        <w:t>The program is looking for the u</w:t>
      </w:r>
      <w:r w:rsidR="00B11459">
        <w:t xml:space="preserve">nsung heroes of IPM and aims to help </w:t>
      </w:r>
      <w:r w:rsidR="00282F90">
        <w:t xml:space="preserve">people realize the impact of IPM in </w:t>
      </w:r>
      <w:r w:rsidR="00B11459">
        <w:t xml:space="preserve">their </w:t>
      </w:r>
      <w:r w:rsidR="00282F90">
        <w:t>communities.</w:t>
      </w:r>
    </w:p>
    <w:p w:rsidR="00282F90" w:rsidRDefault="00282F90" w:rsidP="00915A3C">
      <w:pPr>
        <w:tabs>
          <w:tab w:val="left" w:pos="5829"/>
        </w:tabs>
        <w:ind w:left="1080"/>
      </w:pPr>
    </w:p>
    <w:p w:rsidR="00B11459" w:rsidRDefault="00282F90" w:rsidP="00915A3C">
      <w:pPr>
        <w:pStyle w:val="ListParagraph"/>
        <w:numPr>
          <w:ilvl w:val="0"/>
          <w:numId w:val="4"/>
        </w:numPr>
        <w:tabs>
          <w:tab w:val="left" w:pos="5829"/>
        </w:tabs>
        <w:ind w:left="1080"/>
      </w:pPr>
      <w:r>
        <w:t>Kathy Murray</w:t>
      </w:r>
      <w:r w:rsidR="00B11459">
        <w:t xml:space="preserve"> reported news from the Northeastern region.</w:t>
      </w:r>
    </w:p>
    <w:p w:rsidR="00B11459" w:rsidRDefault="00B11459" w:rsidP="00B11459">
      <w:pPr>
        <w:pStyle w:val="ListParagraph"/>
        <w:numPr>
          <w:ilvl w:val="1"/>
          <w:numId w:val="4"/>
        </w:numPr>
        <w:tabs>
          <w:tab w:val="left" w:pos="5829"/>
        </w:tabs>
        <w:ind w:left="1800"/>
      </w:pPr>
      <w:r>
        <w:t>The members of the Northeastern</w:t>
      </w:r>
      <w:r w:rsidR="00282F90">
        <w:t xml:space="preserve"> </w:t>
      </w:r>
      <w:r>
        <w:t>School IPM Working Group</w:t>
      </w:r>
      <w:r w:rsidR="00282F90">
        <w:t xml:space="preserve"> continue to</w:t>
      </w:r>
      <w:r>
        <w:t xml:space="preserve"> keep in touch with each other.</w:t>
      </w:r>
    </w:p>
    <w:p w:rsidR="00442974" w:rsidRPr="00442974" w:rsidRDefault="00F97F66" w:rsidP="00B11459">
      <w:pPr>
        <w:pStyle w:val="ListParagraph"/>
        <w:numPr>
          <w:ilvl w:val="1"/>
          <w:numId w:val="4"/>
        </w:numPr>
        <w:tabs>
          <w:tab w:val="left" w:pos="5829"/>
        </w:tabs>
        <w:ind w:left="1800"/>
        <w:rPr>
          <w:b/>
          <w:color w:val="FF0000"/>
        </w:rPr>
      </w:pPr>
      <w:r w:rsidRPr="00F97F66">
        <w:rPr>
          <w:b/>
          <w:color w:val="FF0000"/>
        </w:rPr>
        <w:t>Update on grant applications was removed here</w:t>
      </w:r>
    </w:p>
    <w:p w:rsidR="00285705" w:rsidRDefault="00285705" w:rsidP="00915A3C">
      <w:pPr>
        <w:tabs>
          <w:tab w:val="left" w:pos="5829"/>
        </w:tabs>
        <w:ind w:left="1080"/>
      </w:pPr>
    </w:p>
    <w:p w:rsidR="00B11459" w:rsidRDefault="00285705" w:rsidP="00915A3C">
      <w:pPr>
        <w:pStyle w:val="ListParagraph"/>
        <w:numPr>
          <w:ilvl w:val="0"/>
          <w:numId w:val="4"/>
        </w:numPr>
        <w:tabs>
          <w:tab w:val="left" w:pos="5829"/>
        </w:tabs>
        <w:ind w:left="1080"/>
      </w:pPr>
      <w:r>
        <w:t>Amanda Crump</w:t>
      </w:r>
      <w:r w:rsidR="00B11459">
        <w:t xml:space="preserve"> reminded everyone that the Western region’s </w:t>
      </w:r>
      <w:r>
        <w:t xml:space="preserve">grant proposal </w:t>
      </w:r>
      <w:r w:rsidR="00B11459">
        <w:t>request for applications (</w:t>
      </w:r>
      <w:r>
        <w:t>RFA</w:t>
      </w:r>
      <w:r w:rsidR="00B11459">
        <w:t>)</w:t>
      </w:r>
      <w:r>
        <w:t xml:space="preserve"> closes on Dec</w:t>
      </w:r>
      <w:r w:rsidR="00B11459">
        <w:t>ember</w:t>
      </w:r>
      <w:r>
        <w:t xml:space="preserve"> 9.</w:t>
      </w:r>
    </w:p>
    <w:p w:rsidR="00B11459" w:rsidRDefault="00B11459" w:rsidP="00B11459">
      <w:pPr>
        <w:pStyle w:val="ListParagraph"/>
      </w:pPr>
    </w:p>
    <w:p w:rsidR="00FC77E8" w:rsidRDefault="00285705" w:rsidP="00915A3C">
      <w:pPr>
        <w:pStyle w:val="ListParagraph"/>
        <w:numPr>
          <w:ilvl w:val="0"/>
          <w:numId w:val="4"/>
        </w:numPr>
        <w:tabs>
          <w:tab w:val="left" w:pos="5829"/>
        </w:tabs>
        <w:ind w:left="1080"/>
      </w:pPr>
      <w:r>
        <w:t>Tom Green</w:t>
      </w:r>
      <w:r w:rsidR="00B11459">
        <w:t xml:space="preserve"> presented on </w:t>
      </w:r>
      <w:r>
        <w:t xml:space="preserve">a webinar </w:t>
      </w:r>
      <w:r w:rsidR="00B11459">
        <w:t xml:space="preserve">that was held </w:t>
      </w:r>
      <w:r>
        <w:t>at the beginning of this wee</w:t>
      </w:r>
      <w:r w:rsidR="00FC77E8">
        <w:t>k with Marcia Anderson at EPA.</w:t>
      </w:r>
    </w:p>
    <w:p w:rsidR="00285705" w:rsidRDefault="00442974" w:rsidP="00FC77E8">
      <w:pPr>
        <w:pStyle w:val="ListParagraph"/>
        <w:numPr>
          <w:ilvl w:val="1"/>
          <w:numId w:val="4"/>
        </w:numPr>
        <w:tabs>
          <w:tab w:val="left" w:pos="5829"/>
        </w:tabs>
        <w:ind w:left="1800"/>
      </w:pPr>
      <w:r>
        <w:t>O</w:t>
      </w:r>
      <w:r w:rsidR="00285705">
        <w:t xml:space="preserve">ver 100 people </w:t>
      </w:r>
      <w:r>
        <w:t xml:space="preserve">were </w:t>
      </w:r>
      <w:r w:rsidR="00285705">
        <w:t>on the call</w:t>
      </w:r>
      <w:r>
        <w:t xml:space="preserve"> about </w:t>
      </w:r>
      <w:r w:rsidR="00B11459">
        <w:t>how to create an IPM plan</w:t>
      </w:r>
      <w:r w:rsidR="00285705">
        <w:t>.</w:t>
      </w:r>
      <w:r w:rsidR="007B73E0">
        <w:t xml:space="preserve"> </w:t>
      </w:r>
      <w:r w:rsidR="00285705">
        <w:t>Rau</w:t>
      </w:r>
      <w:r w:rsidR="00B11459">
        <w:t>l Rivas presented</w:t>
      </w:r>
      <w:r>
        <w:t xml:space="preserve"> – he </w:t>
      </w:r>
      <w:r w:rsidR="00285705">
        <w:t xml:space="preserve">feels </w:t>
      </w:r>
      <w:r w:rsidR="00B11459">
        <w:t xml:space="preserve">his </w:t>
      </w:r>
      <w:r w:rsidR="00285705">
        <w:t>IPM program is responsible for turning around attendance and performance rates</w:t>
      </w:r>
      <w:r w:rsidR="00B11459">
        <w:t xml:space="preserve"> in his district</w:t>
      </w:r>
      <w:r w:rsidR="00285705">
        <w:t>.</w:t>
      </w:r>
      <w:r w:rsidR="007B73E0">
        <w:t xml:space="preserve"> </w:t>
      </w:r>
      <w:r w:rsidR="00285705">
        <w:t xml:space="preserve">They had </w:t>
      </w:r>
      <w:r w:rsidR="00B11459">
        <w:t xml:space="preserve">a difficult situation </w:t>
      </w:r>
      <w:r w:rsidR="00285705">
        <w:t xml:space="preserve">and </w:t>
      </w:r>
      <w:r>
        <w:t xml:space="preserve">were able to </w:t>
      </w:r>
      <w:r w:rsidR="00285705">
        <w:t>turn</w:t>
      </w:r>
      <w:r>
        <w:t xml:space="preserve"> </w:t>
      </w:r>
      <w:r w:rsidR="00285705">
        <w:t>it around.</w:t>
      </w:r>
    </w:p>
    <w:p w:rsidR="00285705" w:rsidRDefault="00285705" w:rsidP="00FC77E8">
      <w:pPr>
        <w:pStyle w:val="ListParagraph"/>
        <w:numPr>
          <w:ilvl w:val="1"/>
          <w:numId w:val="4"/>
        </w:numPr>
        <w:tabs>
          <w:tab w:val="left" w:pos="5829"/>
        </w:tabs>
        <w:ind w:left="1800"/>
      </w:pPr>
      <w:r>
        <w:t xml:space="preserve">Francine Locke from PHL schools also gave a great presentation. </w:t>
      </w:r>
    </w:p>
    <w:p w:rsidR="00285705" w:rsidRDefault="00FC77E8" w:rsidP="00FC77E8">
      <w:pPr>
        <w:pStyle w:val="ListParagraph"/>
        <w:numPr>
          <w:ilvl w:val="1"/>
          <w:numId w:val="4"/>
        </w:numPr>
        <w:tabs>
          <w:tab w:val="left" w:pos="5829"/>
        </w:tabs>
        <w:ind w:left="1800"/>
      </w:pPr>
      <w:r>
        <w:t xml:space="preserve">Sherry thanked Tom and apologized </w:t>
      </w:r>
      <w:r w:rsidR="00285705">
        <w:t xml:space="preserve">about the technical issues, </w:t>
      </w:r>
      <w:r>
        <w:t>EPA</w:t>
      </w:r>
      <w:r w:rsidR="00285705">
        <w:t xml:space="preserve"> ha</w:t>
      </w:r>
      <w:r>
        <w:t>s</w:t>
      </w:r>
      <w:r w:rsidR="00285705">
        <w:t xml:space="preserve"> an audio bridge issue.</w:t>
      </w:r>
      <w:r w:rsidR="007B73E0">
        <w:t xml:space="preserve"> </w:t>
      </w:r>
      <w:r>
        <w:t>A solution is currently being sought.</w:t>
      </w:r>
    </w:p>
    <w:p w:rsidR="00FC77E8" w:rsidRDefault="00FC77E8" w:rsidP="00FC77E8">
      <w:pPr>
        <w:pStyle w:val="ListParagraph"/>
        <w:tabs>
          <w:tab w:val="left" w:pos="5829"/>
        </w:tabs>
        <w:ind w:left="1080"/>
      </w:pPr>
    </w:p>
    <w:p w:rsidR="00B1461D" w:rsidRPr="00442974" w:rsidRDefault="00F97F66" w:rsidP="00915A3C">
      <w:pPr>
        <w:pStyle w:val="ListParagraph"/>
        <w:numPr>
          <w:ilvl w:val="0"/>
          <w:numId w:val="4"/>
        </w:numPr>
        <w:tabs>
          <w:tab w:val="left" w:pos="5829"/>
        </w:tabs>
        <w:ind w:left="1080"/>
        <w:rPr>
          <w:b/>
          <w:color w:val="FF0000"/>
        </w:rPr>
      </w:pPr>
      <w:r w:rsidRPr="00F97F66">
        <w:rPr>
          <w:b/>
          <w:color w:val="FF0000"/>
        </w:rPr>
        <w:t>Information on grant applications to the North Central IPM Center was removed here</w:t>
      </w:r>
    </w:p>
    <w:p w:rsidR="00B96908" w:rsidRDefault="00B96908" w:rsidP="006A7900">
      <w:pPr>
        <w:pStyle w:val="ListParagraph"/>
        <w:numPr>
          <w:ilvl w:val="1"/>
          <w:numId w:val="4"/>
        </w:numPr>
        <w:tabs>
          <w:tab w:val="left" w:pos="5829"/>
        </w:tabs>
        <w:ind w:left="1800"/>
      </w:pPr>
      <w:r>
        <w:t xml:space="preserve">Alina explained details on the need for a tool to distribute stop school pests training, </w:t>
      </w:r>
      <w:r w:rsidR="00F97F66" w:rsidRPr="00F97F66">
        <w:t>Dawn agreed that this issue came up</w:t>
      </w:r>
      <w:r>
        <w:t xml:space="preserve"> often. </w:t>
      </w:r>
      <w:r w:rsidR="00F97F66" w:rsidRPr="00F97F66">
        <w:t>It’s hard to find a platform to host materials on at an affordable price.</w:t>
      </w:r>
      <w:r>
        <w:t xml:space="preserve"> </w:t>
      </w:r>
    </w:p>
    <w:p w:rsidR="00B96908" w:rsidRDefault="00F97F66" w:rsidP="006A7900">
      <w:pPr>
        <w:pStyle w:val="ListParagraph"/>
        <w:numPr>
          <w:ilvl w:val="1"/>
          <w:numId w:val="4"/>
        </w:numPr>
        <w:tabs>
          <w:tab w:val="left" w:pos="5829"/>
        </w:tabs>
        <w:ind w:left="1800"/>
      </w:pPr>
      <w:r w:rsidRPr="00F97F66">
        <w:t>Alina</w:t>
      </w:r>
      <w:r w:rsidR="00B96908">
        <w:t xml:space="preserve">: much </w:t>
      </w:r>
      <w:r w:rsidRPr="00F97F66">
        <w:t xml:space="preserve">research has been done </w:t>
      </w:r>
      <w:r w:rsidR="00B96908">
        <w:t xml:space="preserve">on finding a good platform, with </w:t>
      </w:r>
      <w:r w:rsidRPr="00F97F66">
        <w:t>low</w:t>
      </w:r>
      <w:r w:rsidR="00B96908">
        <w:t xml:space="preserve">- cost options ranging from </w:t>
      </w:r>
      <w:r w:rsidRPr="00F97F66">
        <w:t>$10,000 to $30,000 per year</w:t>
      </w:r>
      <w:r w:rsidR="00B96908">
        <w:t xml:space="preserve">, which charge a fee per user still. This would exceed any means of the project as it is just starting </w:t>
      </w:r>
      <w:r w:rsidR="00B96908">
        <w:lastRenderedPageBreak/>
        <w:t xml:space="preserve">out, which is why a custom-solution for the training materials has been identified as the best option. </w:t>
      </w:r>
    </w:p>
    <w:p w:rsidR="008205ED" w:rsidRDefault="00F97F66">
      <w:pPr>
        <w:pStyle w:val="ListParagraph"/>
        <w:numPr>
          <w:ilvl w:val="1"/>
          <w:numId w:val="4"/>
        </w:numPr>
        <w:tabs>
          <w:tab w:val="left" w:pos="5829"/>
        </w:tabs>
        <w:ind w:left="1800"/>
      </w:pPr>
      <w:r w:rsidRPr="00F97F66">
        <w:t xml:space="preserve">Tom said that the group hopes all the school districts in the region will be using this in ten years. It’d be an enormous sum that would have to be raised to support that for a commercial LMS. </w:t>
      </w:r>
    </w:p>
    <w:p w:rsidR="00F13CE3" w:rsidRPr="00282F90" w:rsidRDefault="00F13CE3" w:rsidP="00F13CE3">
      <w:pPr>
        <w:tabs>
          <w:tab w:val="left" w:pos="5829"/>
        </w:tabs>
        <w:ind w:left="1080"/>
      </w:pPr>
      <w:r w:rsidRPr="00282F90">
        <w:tab/>
      </w:r>
    </w:p>
    <w:p w:rsidR="00F13CE3" w:rsidRPr="00F13CE3" w:rsidRDefault="00F13CE3" w:rsidP="00F13CE3">
      <w:pPr>
        <w:numPr>
          <w:ilvl w:val="0"/>
          <w:numId w:val="1"/>
        </w:numPr>
        <w:ind w:left="1080"/>
        <w:rPr>
          <w:b/>
        </w:rPr>
      </w:pPr>
      <w:r w:rsidRPr="00F13CE3">
        <w:rPr>
          <w:b/>
        </w:rPr>
        <w:t>Any suggested agenda items for next month’s call?</w:t>
      </w:r>
      <w:r w:rsidR="007B73E0">
        <w:rPr>
          <w:b/>
        </w:rPr>
        <w:t xml:space="preserve"> </w:t>
      </w:r>
      <w:r w:rsidRPr="00F13CE3">
        <w:rPr>
          <w:b/>
        </w:rPr>
        <w:t>(group)</w:t>
      </w:r>
    </w:p>
    <w:p w:rsidR="00F13CE3" w:rsidRPr="00F13CE3" w:rsidRDefault="00F13CE3" w:rsidP="00F13CE3">
      <w:pPr>
        <w:rPr>
          <w:b/>
        </w:rPr>
      </w:pPr>
      <w:r>
        <w:rPr>
          <w:b/>
        </w:rPr>
        <w:br/>
      </w:r>
    </w:p>
    <w:p w:rsidR="00F13CE3" w:rsidRPr="00F13CE3" w:rsidRDefault="00F13CE3" w:rsidP="00F13CE3">
      <w:pPr>
        <w:rPr>
          <w:b/>
        </w:rPr>
      </w:pPr>
      <w:r w:rsidRPr="00F13CE3">
        <w:rPr>
          <w:b/>
        </w:rPr>
        <w:t xml:space="preserve">Next call: </w:t>
      </w:r>
      <w:r w:rsidRPr="00F13CE3">
        <w:rPr>
          <w:bCs/>
        </w:rPr>
        <w:t>Friday, December 16 at 1:30 PM CST</w:t>
      </w:r>
    </w:p>
    <w:p w:rsidR="00F13CE3" w:rsidRPr="00F13CE3" w:rsidRDefault="00F13CE3" w:rsidP="00F13CE3">
      <w:pPr>
        <w:rPr>
          <w:b/>
        </w:rPr>
      </w:pPr>
    </w:p>
    <w:p w:rsidR="00167DC9" w:rsidRDefault="00167DC9"/>
    <w:sectPr w:rsidR="00167DC9" w:rsidSect="005767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7D81"/>
    <w:multiLevelType w:val="hybridMultilevel"/>
    <w:tmpl w:val="00B21F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DB61156"/>
    <w:multiLevelType w:val="hybridMultilevel"/>
    <w:tmpl w:val="63563D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60075FF"/>
    <w:multiLevelType w:val="hybridMultilevel"/>
    <w:tmpl w:val="771E36AE"/>
    <w:lvl w:ilvl="0" w:tplc="3B64EF6E">
      <w:start w:val="1"/>
      <w:numFmt w:val="decimal"/>
      <w:lvlText w:val="%1."/>
      <w:lvlJc w:val="left"/>
      <w:pPr>
        <w:ind w:left="2160" w:hanging="360"/>
      </w:pPr>
      <w:rPr>
        <w:rFonts w:cs="Times New Roman"/>
        <w:b/>
      </w:rPr>
    </w:lvl>
    <w:lvl w:ilvl="1" w:tplc="04090001">
      <w:start w:val="1"/>
      <w:numFmt w:val="bullet"/>
      <w:lvlText w:val=""/>
      <w:lvlJc w:val="left"/>
      <w:pPr>
        <w:ind w:left="2880" w:hanging="360"/>
      </w:pPr>
      <w:rPr>
        <w:rFonts w:ascii="Symbol" w:hAnsi="Symbol" w:hint="default"/>
      </w:rPr>
    </w:lvl>
    <w:lvl w:ilvl="2" w:tplc="0409001B">
      <w:start w:val="1"/>
      <w:numFmt w:val="decimal"/>
      <w:lvlText w:val="%3."/>
      <w:lvlJc w:val="left"/>
      <w:pPr>
        <w:tabs>
          <w:tab w:val="num" w:pos="2880"/>
        </w:tabs>
        <w:ind w:left="2880" w:hanging="360"/>
      </w:pPr>
      <w:rPr>
        <w:rFonts w:cs="Times New Roman"/>
      </w:rPr>
    </w:lvl>
    <w:lvl w:ilvl="3" w:tplc="04090003">
      <w:start w:val="1"/>
      <w:numFmt w:val="bullet"/>
      <w:lvlText w:val="o"/>
      <w:lvlJc w:val="left"/>
      <w:pPr>
        <w:tabs>
          <w:tab w:val="num" w:pos="3600"/>
        </w:tabs>
        <w:ind w:left="3600" w:hanging="360"/>
      </w:pPr>
      <w:rPr>
        <w:rFonts w:ascii="Courier New" w:hAnsi="Courier New" w:cs="Times New Roman" w:hint="default"/>
      </w:rPr>
    </w:lvl>
    <w:lvl w:ilvl="4" w:tplc="04090019">
      <w:start w:val="1"/>
      <w:numFmt w:val="decimal"/>
      <w:lvlText w:val="%5."/>
      <w:lvlJc w:val="left"/>
      <w:pPr>
        <w:tabs>
          <w:tab w:val="num" w:pos="4320"/>
        </w:tabs>
        <w:ind w:left="432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num w:numId="1">
    <w:abstractNumId w:val="2"/>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on">
    <w15:presenceInfo w15:providerId="None" w15:userId="Ano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F13CE3"/>
    <w:rsid w:val="00026299"/>
    <w:rsid w:val="00070E45"/>
    <w:rsid w:val="00167DC9"/>
    <w:rsid w:val="002659AF"/>
    <w:rsid w:val="00282F90"/>
    <w:rsid w:val="00285705"/>
    <w:rsid w:val="002E3A7B"/>
    <w:rsid w:val="003C6383"/>
    <w:rsid w:val="004020C7"/>
    <w:rsid w:val="00442974"/>
    <w:rsid w:val="00487A3C"/>
    <w:rsid w:val="005748CE"/>
    <w:rsid w:val="00576712"/>
    <w:rsid w:val="006348AC"/>
    <w:rsid w:val="006A7900"/>
    <w:rsid w:val="006C1B7D"/>
    <w:rsid w:val="007B73E0"/>
    <w:rsid w:val="008205ED"/>
    <w:rsid w:val="00850921"/>
    <w:rsid w:val="00915A3C"/>
    <w:rsid w:val="009D1759"/>
    <w:rsid w:val="00A42BFF"/>
    <w:rsid w:val="00B11459"/>
    <w:rsid w:val="00B1461D"/>
    <w:rsid w:val="00B96908"/>
    <w:rsid w:val="00D1064F"/>
    <w:rsid w:val="00D8147F"/>
    <w:rsid w:val="00F13CE3"/>
    <w:rsid w:val="00F2345E"/>
    <w:rsid w:val="00F97F66"/>
    <w:rsid w:val="00FC77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B7D"/>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CE3"/>
    <w:pPr>
      <w:ind w:left="720"/>
      <w:contextualSpacing/>
    </w:pPr>
  </w:style>
  <w:style w:type="character" w:styleId="CommentReference">
    <w:name w:val="annotation reference"/>
    <w:basedOn w:val="DefaultParagraphFont"/>
    <w:uiPriority w:val="99"/>
    <w:semiHidden/>
    <w:unhideWhenUsed/>
    <w:rsid w:val="00442974"/>
    <w:rPr>
      <w:sz w:val="16"/>
      <w:szCs w:val="16"/>
    </w:rPr>
  </w:style>
  <w:style w:type="paragraph" w:styleId="CommentText">
    <w:name w:val="annotation text"/>
    <w:basedOn w:val="Normal"/>
    <w:link w:val="CommentTextChar"/>
    <w:uiPriority w:val="99"/>
    <w:semiHidden/>
    <w:unhideWhenUsed/>
    <w:rsid w:val="00442974"/>
    <w:rPr>
      <w:sz w:val="20"/>
      <w:szCs w:val="20"/>
    </w:rPr>
  </w:style>
  <w:style w:type="character" w:customStyle="1" w:styleId="CommentTextChar">
    <w:name w:val="Comment Text Char"/>
    <w:basedOn w:val="DefaultParagraphFont"/>
    <w:link w:val="CommentText"/>
    <w:uiPriority w:val="99"/>
    <w:semiHidden/>
    <w:rsid w:val="00442974"/>
    <w:rPr>
      <w:sz w:val="20"/>
      <w:szCs w:val="20"/>
    </w:rPr>
  </w:style>
  <w:style w:type="paragraph" w:styleId="CommentSubject">
    <w:name w:val="annotation subject"/>
    <w:basedOn w:val="CommentText"/>
    <w:next w:val="CommentText"/>
    <w:link w:val="CommentSubjectChar"/>
    <w:uiPriority w:val="99"/>
    <w:semiHidden/>
    <w:unhideWhenUsed/>
    <w:rsid w:val="00442974"/>
    <w:rPr>
      <w:b/>
      <w:bCs/>
    </w:rPr>
  </w:style>
  <w:style w:type="character" w:customStyle="1" w:styleId="CommentSubjectChar">
    <w:name w:val="Comment Subject Char"/>
    <w:basedOn w:val="CommentTextChar"/>
    <w:link w:val="CommentSubject"/>
    <w:uiPriority w:val="99"/>
    <w:semiHidden/>
    <w:rsid w:val="00442974"/>
    <w:rPr>
      <w:b/>
      <w:bCs/>
      <w:sz w:val="20"/>
      <w:szCs w:val="20"/>
    </w:rPr>
  </w:style>
  <w:style w:type="paragraph" w:styleId="BalloonText">
    <w:name w:val="Balloon Text"/>
    <w:basedOn w:val="Normal"/>
    <w:link w:val="BalloonTextChar"/>
    <w:uiPriority w:val="99"/>
    <w:semiHidden/>
    <w:unhideWhenUsed/>
    <w:rsid w:val="004429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97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82608357">
      <w:bodyDiv w:val="1"/>
      <w:marLeft w:val="0"/>
      <w:marRight w:val="0"/>
      <w:marTop w:val="0"/>
      <w:marBottom w:val="0"/>
      <w:divBdr>
        <w:top w:val="none" w:sz="0" w:space="0" w:color="auto"/>
        <w:left w:val="none" w:sz="0" w:space="0" w:color="auto"/>
        <w:bottom w:val="none" w:sz="0" w:space="0" w:color="auto"/>
        <w:right w:val="none" w:sz="0" w:space="0" w:color="auto"/>
      </w:divBdr>
    </w:div>
    <w:div w:id="1041897812">
      <w:bodyDiv w:val="1"/>
      <w:marLeft w:val="0"/>
      <w:marRight w:val="0"/>
      <w:marTop w:val="0"/>
      <w:marBottom w:val="0"/>
      <w:divBdr>
        <w:top w:val="none" w:sz="0" w:space="0" w:color="auto"/>
        <w:left w:val="none" w:sz="0" w:space="0" w:color="auto"/>
        <w:bottom w:val="none" w:sz="0" w:space="0" w:color="auto"/>
        <w:right w:val="none" w:sz="0" w:space="0" w:color="auto"/>
      </w:divBdr>
    </w:div>
    <w:div w:id="171812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507EE-E40A-45D4-947D-40672A755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Neff</dc:creator>
  <cp:lastModifiedBy>Matthew Neff</cp:lastModifiedBy>
  <cp:revision>3</cp:revision>
  <dcterms:created xsi:type="dcterms:W3CDTF">2016-12-06T19:59:00Z</dcterms:created>
  <dcterms:modified xsi:type="dcterms:W3CDTF">2016-12-13T17:59:00Z</dcterms:modified>
</cp:coreProperties>
</file>